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4921AC" w14:textId="0C35922D" w:rsidR="000977D7" w:rsidRDefault="002021AD" w:rsidP="002021AD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多重邊框</w:t>
      </w:r>
    </w:p>
    <w:p w14:paraId="01EA1508" w14:textId="7A745F6A" w:rsidR="002021AD" w:rsidRDefault="002021AD" w:rsidP="002021AD">
      <w:pPr>
        <w:pStyle w:val="a3"/>
        <w:ind w:leftChars="0" w:left="360"/>
      </w:pPr>
      <w:r>
        <w:rPr>
          <w:noProof/>
        </w:rPr>
        <w:drawing>
          <wp:inline distT="0" distB="0" distL="0" distR="0" wp14:anchorId="1333B74D" wp14:editId="02E731F6">
            <wp:extent cx="5274310" cy="1294130"/>
            <wp:effectExtent l="0" t="0" r="2540" b="127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D566D" w14:textId="70A17A1C" w:rsidR="002021AD" w:rsidRDefault="002021AD" w:rsidP="002021AD">
      <w:pPr>
        <w:pStyle w:val="a3"/>
        <w:ind w:leftChars="0" w:left="36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60C129D" wp14:editId="19767634">
            <wp:simplePos x="0" y="0"/>
            <wp:positionH relativeFrom="margin">
              <wp:align>center</wp:align>
            </wp:positionH>
            <wp:positionV relativeFrom="paragraph">
              <wp:posOffset>581025</wp:posOffset>
            </wp:positionV>
            <wp:extent cx="7384415" cy="1016635"/>
            <wp:effectExtent l="0" t="0" r="6985" b="0"/>
            <wp:wrapSquare wrapText="bothSides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4415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CCDB524" wp14:editId="1FF7CBFB">
            <wp:extent cx="2152650" cy="4572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68079" w14:textId="57F03288" w:rsidR="002021AD" w:rsidRDefault="002021AD" w:rsidP="002021AD">
      <w:pPr>
        <w:pStyle w:val="a3"/>
        <w:ind w:leftChars="0" w:left="360"/>
      </w:pPr>
      <w:r>
        <w:rPr>
          <w:rFonts w:hint="eastAsia"/>
        </w:rPr>
        <w:t>多層字幕配不同邊框大小</w:t>
      </w:r>
    </w:p>
    <w:p w14:paraId="3836D43D" w14:textId="2022B294" w:rsidR="00D20ACB" w:rsidRDefault="00D20ACB" w:rsidP="00D20ACB"/>
    <w:p w14:paraId="6E298BFD" w14:textId="2C2906D0" w:rsidR="00D20ACB" w:rsidRDefault="00D20ACB" w:rsidP="00D20AC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批量加字</w:t>
      </w:r>
    </w:p>
    <w:p w14:paraId="094CE89D" w14:textId="77777777" w:rsidR="00D20ACB" w:rsidRDefault="00D20ACB" w:rsidP="00D20ACB">
      <w:pPr>
        <w:pStyle w:val="a3"/>
        <w:ind w:leftChars="0" w:left="360"/>
      </w:pPr>
      <w:r>
        <w:rPr>
          <w:noProof/>
        </w:rPr>
        <w:drawing>
          <wp:inline distT="0" distB="0" distL="0" distR="0" wp14:anchorId="152374B6" wp14:editId="431B1874">
            <wp:extent cx="1933575" cy="3476625"/>
            <wp:effectExtent l="0" t="0" r="9525" b="952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C15DA" w14:textId="77777777" w:rsidR="00D20ACB" w:rsidRDefault="00D20ACB" w:rsidP="00D20ACB">
      <w:pPr>
        <w:pStyle w:val="a3"/>
        <w:ind w:leftChars="0" w:left="360"/>
      </w:pPr>
      <w:r>
        <w:rPr>
          <w:rFonts w:hint="eastAsia"/>
        </w:rPr>
        <w:lastRenderedPageBreak/>
        <w:t>選好要加的行後</w:t>
      </w:r>
      <w:r>
        <w:rPr>
          <w:noProof/>
        </w:rPr>
        <w:drawing>
          <wp:inline distT="0" distB="0" distL="0" distR="0" wp14:anchorId="596050F4" wp14:editId="5F0E7C47">
            <wp:extent cx="3352800" cy="3419475"/>
            <wp:effectExtent l="0" t="0" r="0" b="9525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72371" w14:textId="550093DA" w:rsidR="00D20ACB" w:rsidRDefault="00D20ACB" w:rsidP="00D20ACB">
      <w:pPr>
        <w:pStyle w:val="a3"/>
        <w:ind w:leftChars="0" w:left="360"/>
      </w:pPr>
      <w:r>
        <w:rPr>
          <w:rFonts w:hint="eastAsia"/>
        </w:rPr>
        <w:t>自動化中的添加邊角模糊</w:t>
      </w:r>
      <w:r>
        <w:rPr>
          <w:noProof/>
        </w:rPr>
        <w:drawing>
          <wp:inline distT="0" distB="0" distL="0" distR="0" wp14:anchorId="07BE309D" wp14:editId="265BA7C7">
            <wp:extent cx="3086100" cy="1266825"/>
            <wp:effectExtent l="0" t="0" r="0" b="952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F28E" w14:textId="297BA09B" w:rsidR="00BC3F94" w:rsidRDefault="00F666C9" w:rsidP="00D20ACB">
      <w:pPr>
        <w:pStyle w:val="a3"/>
        <w:ind w:leftChars="0" w:left="360"/>
      </w:pPr>
      <w:r>
        <w:rPr>
          <w:rFonts w:hint="eastAsia"/>
        </w:rPr>
        <w:t>保持選定狀態下</w:t>
      </w:r>
      <w:r>
        <w:rPr>
          <w:rFonts w:hint="eastAsia"/>
        </w:rPr>
        <w:t>c</w:t>
      </w:r>
      <w:r>
        <w:t>trl+h</w:t>
      </w:r>
      <w:r>
        <w:rPr>
          <w:rFonts w:hint="eastAsia"/>
        </w:rPr>
        <w:t>，批量置換</w:t>
      </w:r>
      <w:r w:rsidR="00F020C3">
        <w:rPr>
          <w:rFonts w:hint="eastAsia"/>
        </w:rPr>
        <w:t xml:space="preserve"> </w:t>
      </w:r>
      <w:r>
        <w:rPr>
          <w:rFonts w:hint="eastAsia"/>
        </w:rPr>
        <w:t>(</w:t>
      </w:r>
      <w:r>
        <w:rPr>
          <w:rFonts w:hint="eastAsia"/>
        </w:rPr>
        <w:t>限制所選行或所有行</w:t>
      </w:r>
      <w:r>
        <w:rPr>
          <w:rFonts w:hint="eastAsia"/>
        </w:rPr>
        <w:t>)</w:t>
      </w:r>
      <w:r>
        <w:rPr>
          <w:noProof/>
        </w:rPr>
        <w:drawing>
          <wp:inline distT="0" distB="0" distL="0" distR="0" wp14:anchorId="1BA6E65E" wp14:editId="270A14E4">
            <wp:extent cx="5274310" cy="2292985"/>
            <wp:effectExtent l="0" t="0" r="254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D2AB6" w14:textId="07EC37C6" w:rsidR="006D5A15" w:rsidRDefault="006D5A15" w:rsidP="00D20ACB">
      <w:pPr>
        <w:pStyle w:val="a3"/>
        <w:ind w:leftChars="0" w:left="360"/>
      </w:pPr>
    </w:p>
    <w:p w14:paraId="0C246E7D" w14:textId="6CAF76CB" w:rsidR="006D5A15" w:rsidRDefault="006D5A15" w:rsidP="00D20ACB">
      <w:pPr>
        <w:pStyle w:val="a3"/>
        <w:ind w:leftChars="0" w:left="360"/>
      </w:pPr>
    </w:p>
    <w:p w14:paraId="226D2B3B" w14:textId="5120360C" w:rsidR="006D5A15" w:rsidRDefault="006D5A15" w:rsidP="00D20ACB">
      <w:pPr>
        <w:pStyle w:val="a3"/>
        <w:ind w:leftChars="0" w:left="360"/>
      </w:pPr>
    </w:p>
    <w:p w14:paraId="5BC64C5D" w14:textId="616C7C1A" w:rsidR="006D5A15" w:rsidRDefault="006D5A15" w:rsidP="00D20ACB">
      <w:pPr>
        <w:pStyle w:val="a3"/>
        <w:ind w:leftChars="0" w:left="360"/>
      </w:pPr>
    </w:p>
    <w:p w14:paraId="19E1D600" w14:textId="3E169326" w:rsidR="006D5A15" w:rsidRDefault="006D5A15" w:rsidP="006D5A15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左</w:t>
      </w:r>
      <w:r>
        <w:rPr>
          <w:rFonts w:hint="eastAsia"/>
        </w:rPr>
        <w:t>/</w:t>
      </w:r>
      <w:r>
        <w:rPr>
          <w:rFonts w:hint="eastAsia"/>
        </w:rPr>
        <w:t>右</w:t>
      </w:r>
      <w:r>
        <w:rPr>
          <w:rFonts w:hint="eastAsia"/>
          <w:lang w:eastAsia="zh-HK"/>
        </w:rPr>
        <w:t>/</w:t>
      </w:r>
      <w:r>
        <w:rPr>
          <w:rFonts w:hint="eastAsia"/>
        </w:rPr>
        <w:t>垂直邊距</w:t>
      </w:r>
    </w:p>
    <w:p w14:paraId="0317E636" w14:textId="389F72A3" w:rsidR="006D5A15" w:rsidRDefault="006D5A15" w:rsidP="006D5A15">
      <w:pPr>
        <w:pStyle w:val="a3"/>
        <w:ind w:leftChars="0" w:left="360"/>
      </w:pPr>
      <w:r>
        <w:rPr>
          <w:noProof/>
        </w:rPr>
        <w:drawing>
          <wp:inline distT="0" distB="0" distL="0" distR="0" wp14:anchorId="00D9B85F" wp14:editId="52D1C784">
            <wp:extent cx="5274310" cy="2592705"/>
            <wp:effectExtent l="0" t="0" r="254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03D168" wp14:editId="001B768B">
            <wp:extent cx="5274310" cy="1522730"/>
            <wp:effectExtent l="0" t="0" r="2540" b="127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D9D46" w14:textId="3C500E57" w:rsidR="006D5A15" w:rsidRDefault="006D5A15" w:rsidP="006D5A15">
      <w:pPr>
        <w:pStyle w:val="a3"/>
        <w:ind w:leftChars="0" w:left="360"/>
      </w:pPr>
      <w:r>
        <w:rPr>
          <w:rFonts w:hint="eastAsia"/>
        </w:rPr>
        <w:t>比</w:t>
      </w:r>
      <w:r>
        <w:rPr>
          <w:rFonts w:hint="eastAsia"/>
        </w:rPr>
        <w:t>p</w:t>
      </w:r>
      <w:r>
        <w:t>os</w:t>
      </w:r>
      <w:r>
        <w:rPr>
          <w:rFonts w:hint="eastAsia"/>
        </w:rPr>
        <w:t>好用，能保證和其它行的水平</w:t>
      </w:r>
      <w:r>
        <w:rPr>
          <w:rFonts w:hint="eastAsia"/>
        </w:rPr>
        <w:t>/</w:t>
      </w:r>
      <w:r>
        <w:rPr>
          <w:rFonts w:hint="eastAsia"/>
        </w:rPr>
        <w:t>垂直位置相同</w:t>
      </w:r>
    </w:p>
    <w:p w14:paraId="6642E36A" w14:textId="054BA9B4" w:rsidR="006D5A15" w:rsidRDefault="006D5A15" w:rsidP="006D5A15">
      <w:pPr>
        <w:pStyle w:val="a3"/>
        <w:ind w:leftChars="0" w:left="360"/>
      </w:pPr>
      <w:r>
        <w:rPr>
          <w:rFonts w:hint="eastAsia"/>
        </w:rPr>
        <w:t>以</w:t>
      </w:r>
      <w:r>
        <w:rPr>
          <w:rFonts w:hint="eastAsia"/>
        </w:rPr>
        <w:t>a</w:t>
      </w:r>
      <w:r>
        <w:t>n2</w:t>
      </w:r>
      <w:r>
        <w:rPr>
          <w:rFonts w:hint="eastAsia"/>
        </w:rPr>
        <w:t>為例，默以位置為</w:t>
      </w:r>
      <w:r w:rsidR="001D6DC9">
        <w:rPr>
          <w:rFonts w:hint="eastAsia"/>
        </w:rPr>
        <w:t>\</w:t>
      </w:r>
      <w:r>
        <w:rPr>
          <w:rFonts w:hint="eastAsia"/>
        </w:rPr>
        <w:t>p</w:t>
      </w:r>
      <w:r>
        <w:t>os(</w:t>
      </w:r>
      <w:r>
        <w:rPr>
          <w:rFonts w:hint="eastAsia"/>
        </w:rPr>
        <w:t>腳本配置中的水平解析度</w:t>
      </w:r>
      <w:r>
        <w:rPr>
          <w:rFonts w:hint="eastAsia"/>
        </w:rPr>
        <w:t>/2,</w:t>
      </w:r>
      <w:r>
        <w:t xml:space="preserve"> </w:t>
      </w:r>
      <w:r>
        <w:rPr>
          <w:rFonts w:hint="eastAsia"/>
        </w:rPr>
        <w:t>腳本配直中的垂直解析度</w:t>
      </w:r>
      <w:r>
        <w:rPr>
          <w:rFonts w:hint="eastAsia"/>
        </w:rPr>
        <w:t>-</w:t>
      </w:r>
      <w:r>
        <w:rPr>
          <w:rFonts w:hint="eastAsia"/>
        </w:rPr>
        <w:t>樣式設置中的垂直邊距</w:t>
      </w:r>
      <w:r>
        <w:rPr>
          <w:rFonts w:hint="eastAsia"/>
        </w:rPr>
        <w:t>)</w:t>
      </w:r>
    </w:p>
    <w:p w14:paraId="42BA1816" w14:textId="769373BE" w:rsidR="00D94B5D" w:rsidRPr="008A60F6" w:rsidRDefault="00D94B5D" w:rsidP="00D94B5D">
      <w:pPr>
        <w:rPr>
          <w:sz w:val="28"/>
          <w:szCs w:val="24"/>
        </w:rPr>
      </w:pPr>
    </w:p>
    <w:p w14:paraId="11CC373D" w14:textId="63E4E9BA" w:rsidR="00D94B5D" w:rsidRPr="008A60F6" w:rsidRDefault="00D94B5D" w:rsidP="00D94B5D">
      <w:pPr>
        <w:pStyle w:val="a3"/>
        <w:numPr>
          <w:ilvl w:val="0"/>
          <w:numId w:val="1"/>
        </w:numPr>
        <w:ind w:leftChars="0"/>
        <w:rPr>
          <w:b/>
          <w:bCs/>
          <w:sz w:val="96"/>
          <w:szCs w:val="72"/>
        </w:rPr>
      </w:pPr>
      <w:r w:rsidRPr="008A60F6">
        <w:rPr>
          <w:rFonts w:hint="eastAsia"/>
          <w:b/>
          <w:bCs/>
          <w:sz w:val="96"/>
          <w:szCs w:val="72"/>
        </w:rPr>
        <w:t>字體</w:t>
      </w:r>
      <w:r w:rsidRPr="008A60F6">
        <w:rPr>
          <w:rFonts w:hint="eastAsia"/>
          <w:b/>
          <w:bCs/>
          <w:sz w:val="96"/>
          <w:szCs w:val="72"/>
        </w:rPr>
        <w:t>(</w:t>
      </w:r>
      <w:r w:rsidRPr="008A60F6">
        <w:rPr>
          <w:rFonts w:hint="eastAsia"/>
          <w:b/>
          <w:bCs/>
          <w:sz w:val="96"/>
          <w:szCs w:val="72"/>
        </w:rPr>
        <w:t>很重要</w:t>
      </w:r>
      <w:r w:rsidRPr="008A60F6">
        <w:rPr>
          <w:rFonts w:hint="eastAsia"/>
          <w:b/>
          <w:bCs/>
          <w:sz w:val="96"/>
          <w:szCs w:val="72"/>
        </w:rPr>
        <w:t>)</w:t>
      </w:r>
    </w:p>
    <w:p w14:paraId="5FE7659A" w14:textId="06566445" w:rsidR="00D94B5D" w:rsidRDefault="00D94B5D" w:rsidP="00D94B5D">
      <w:pPr>
        <w:pStyle w:val="a3"/>
        <w:ind w:leftChars="0" w:left="360"/>
      </w:pPr>
      <w:r>
        <w:rPr>
          <w:rFonts w:hint="eastAsia"/>
        </w:rPr>
        <w:t>為確保簡繁字體相同，請盡量使用</w:t>
      </w:r>
      <w:r>
        <w:rPr>
          <w:rFonts w:hint="eastAsia"/>
        </w:rPr>
        <w:t>G</w:t>
      </w:r>
      <w:r>
        <w:t>BK</w:t>
      </w:r>
      <w:r>
        <w:rPr>
          <w:rFonts w:hint="eastAsia"/>
        </w:rPr>
        <w:t>/GB18030</w:t>
      </w:r>
      <w:r>
        <w:rPr>
          <w:rFonts w:hint="eastAsia"/>
        </w:rPr>
        <w:t>的字體</w:t>
      </w:r>
    </w:p>
    <w:p w14:paraId="3B5163DD" w14:textId="7AAF03AA" w:rsidR="00D94B5D" w:rsidRDefault="00D94B5D" w:rsidP="00D94B5D">
      <w:pPr>
        <w:pStyle w:val="a3"/>
        <w:ind w:leftChars="0" w:left="360"/>
      </w:pPr>
      <w:r>
        <w:rPr>
          <w:rFonts w:hint="eastAsia"/>
        </w:rPr>
        <w:t>具體可以看</w:t>
      </w:r>
      <w:r>
        <w:rPr>
          <w:rFonts w:hint="eastAsia"/>
        </w:rPr>
        <w:t>v</w:t>
      </w:r>
      <w:r>
        <w:t>cb-s</w:t>
      </w:r>
      <w:r>
        <w:rPr>
          <w:rFonts w:hint="eastAsia"/>
        </w:rPr>
        <w:t>的字體包</w:t>
      </w:r>
      <w:r>
        <w:rPr>
          <w:rFonts w:hint="eastAsia"/>
        </w:rPr>
        <w:t>(</w:t>
      </w:r>
      <w:r>
        <w:rPr>
          <w:rFonts w:hint="eastAsia"/>
        </w:rPr>
        <w:t>那顆種子中精簡包最好全裝</w:t>
      </w:r>
      <w:r w:rsidR="00D05CC8">
        <w:rPr>
          <w:rFonts w:hint="eastAsia"/>
        </w:rPr>
        <w:t>，硬盤小的可以不下載全部，用哪個下哪個</w:t>
      </w:r>
      <w:r>
        <w:rPr>
          <w:rFonts w:hint="eastAsia"/>
        </w:rPr>
        <w:t>)</w:t>
      </w:r>
    </w:p>
    <w:p w14:paraId="272C98E8" w14:textId="79A55F69" w:rsidR="00131D56" w:rsidRDefault="00131D56" w:rsidP="00D94B5D">
      <w:pPr>
        <w:pStyle w:val="a3"/>
        <w:ind w:leftChars="0" w:left="360"/>
      </w:pPr>
      <w:r>
        <w:rPr>
          <w:rFonts w:hint="eastAsia"/>
        </w:rPr>
        <w:t>安裝時右鍵</w:t>
      </w:r>
      <w:r>
        <w:rPr>
          <w:rFonts w:hint="eastAsia"/>
        </w:rPr>
        <w:t>&gt;</w:t>
      </w:r>
      <w:r>
        <w:rPr>
          <w:rFonts w:hint="eastAsia"/>
        </w:rPr>
        <w:t>安裝給所有使用者</w:t>
      </w:r>
      <w:r>
        <w:rPr>
          <w:rFonts w:hint="eastAsia"/>
        </w:rPr>
        <w:t>(</w:t>
      </w:r>
      <w:r>
        <w:rPr>
          <w:rFonts w:hint="eastAsia"/>
        </w:rPr>
        <w:t>一般不覆蓋安裝</w:t>
      </w:r>
      <w:r w:rsidR="00683989">
        <w:rPr>
          <w:rFonts w:hint="eastAsia"/>
        </w:rPr>
        <w:t>，除非更新</w:t>
      </w:r>
      <w:r>
        <w:rPr>
          <w:rFonts w:hint="eastAsia"/>
        </w:rPr>
        <w:t>)</w:t>
      </w:r>
    </w:p>
    <w:p w14:paraId="1D8CB44E" w14:textId="77777777" w:rsidR="00131D56" w:rsidRDefault="00131D56" w:rsidP="00D94B5D">
      <w:pPr>
        <w:pStyle w:val="a3"/>
        <w:ind w:leftChars="0" w:left="360"/>
      </w:pPr>
    </w:p>
    <w:p w14:paraId="449AE644" w14:textId="4D007293" w:rsidR="00F74388" w:rsidRDefault="00FF7750" w:rsidP="00D94B5D">
      <w:pPr>
        <w:pStyle w:val="a3"/>
        <w:ind w:leftChars="0" w:left="360"/>
      </w:pPr>
      <w:r>
        <w:rPr>
          <w:rFonts w:hint="eastAsia"/>
        </w:rPr>
        <w:t>一般使用</w:t>
      </w:r>
      <w:r>
        <w:rPr>
          <w:rFonts w:hint="eastAsia"/>
        </w:rPr>
        <w:t>v</w:t>
      </w:r>
      <w:r>
        <w:t>cb</w:t>
      </w:r>
      <w:r>
        <w:rPr>
          <w:rFonts w:hint="eastAsia"/>
        </w:rPr>
        <w:t>字體包中簡繁的字體做正文</w:t>
      </w:r>
    </w:p>
    <w:p w14:paraId="18049B8D" w14:textId="33742987" w:rsidR="00F74388" w:rsidRDefault="00FF7750" w:rsidP="007C5820">
      <w:pPr>
        <w:pStyle w:val="a3"/>
        <w:ind w:leftChars="0" w:left="360" w:firstLine="120"/>
      </w:pPr>
      <w:r>
        <w:rPr>
          <w:rFonts w:hint="eastAsia"/>
        </w:rPr>
        <w:t>華康</w:t>
      </w:r>
      <w:r w:rsidR="00F74388">
        <w:rPr>
          <w:rFonts w:hint="eastAsia"/>
        </w:rPr>
        <w:t>繁體中港版比台版問題小，大部分字體有簡繁對應</w:t>
      </w:r>
      <w:r w:rsidR="00F74388">
        <w:rPr>
          <w:rFonts w:hint="eastAsia"/>
        </w:rPr>
        <w:t>(</w:t>
      </w:r>
      <w:r w:rsidR="00F74388">
        <w:rPr>
          <w:rFonts w:hint="eastAsia"/>
        </w:rPr>
        <w:t>字體名不同，會根據簡繁體電腦，一個顯示英，另一個顯示中，如</w:t>
      </w:r>
      <w:r w:rsidR="00131D56">
        <w:rPr>
          <w:rFonts w:hint="eastAsia"/>
        </w:rPr>
        <w:t>華康</w:t>
      </w:r>
      <w:r w:rsidR="00F74388">
        <w:rPr>
          <w:rFonts w:hint="eastAsia"/>
        </w:rPr>
        <w:t>手扎體</w:t>
      </w:r>
      <w:r w:rsidR="00131D56">
        <w:rPr>
          <w:rFonts w:hint="eastAsia"/>
        </w:rPr>
        <w:t>=</w:t>
      </w:r>
      <w:r w:rsidR="00131D56">
        <w:t>DFHannotate</w:t>
      </w:r>
      <w:r w:rsidR="007C5820">
        <w:rPr>
          <w:rFonts w:hint="eastAsia"/>
        </w:rPr>
        <w:t>，所以華康裏面除了簡繁資料夾內也有不少能用</w:t>
      </w:r>
      <w:r w:rsidR="00131D56">
        <w:rPr>
          <w:rFonts w:hint="eastAsia"/>
        </w:rPr>
        <w:t>)</w:t>
      </w:r>
      <w:r w:rsidR="006C5334">
        <w:t xml:space="preserve"> </w:t>
      </w:r>
    </w:p>
    <w:p w14:paraId="7C0B4DDD" w14:textId="56089007" w:rsidR="00FF7750" w:rsidRDefault="00FF7750" w:rsidP="00D94B5D">
      <w:pPr>
        <w:pStyle w:val="a3"/>
        <w:ind w:leftChars="0" w:left="360"/>
      </w:pPr>
    </w:p>
    <w:p w14:paraId="218A40E0" w14:textId="1445A1E9" w:rsidR="002A2327" w:rsidRDefault="002A2327" w:rsidP="00D94B5D">
      <w:pPr>
        <w:pStyle w:val="a3"/>
        <w:ind w:leftChars="0" w:left="360"/>
      </w:pPr>
      <w:r>
        <w:rPr>
          <w:rFonts w:hint="eastAsia"/>
        </w:rPr>
        <w:lastRenderedPageBreak/>
        <w:t>正文一般使用易於觀看的字體</w:t>
      </w:r>
      <w:r>
        <w:rPr>
          <w:rFonts w:hint="eastAsia"/>
        </w:rPr>
        <w:t>(</w:t>
      </w:r>
      <w:r>
        <w:rPr>
          <w:rFonts w:hint="eastAsia"/>
        </w:rPr>
        <w:t>黑體</w:t>
      </w:r>
      <w:r>
        <w:rPr>
          <w:rFonts w:hint="eastAsia"/>
        </w:rPr>
        <w:t>/</w:t>
      </w:r>
      <w:r>
        <w:rPr>
          <w:rFonts w:hint="eastAsia"/>
        </w:rPr>
        <w:t>圓體</w:t>
      </w:r>
      <w:r>
        <w:rPr>
          <w:rFonts w:hint="eastAsia"/>
        </w:rPr>
        <w:t>/</w:t>
      </w:r>
      <w:r>
        <w:rPr>
          <w:rFonts w:hint="eastAsia"/>
        </w:rPr>
        <w:t>宋體</w:t>
      </w:r>
      <w:r>
        <w:rPr>
          <w:rFonts w:hint="eastAsia"/>
        </w:rPr>
        <w:t>)</w:t>
      </w:r>
      <w:r>
        <w:rPr>
          <w:rFonts w:hint="eastAsia"/>
        </w:rPr>
        <w:t>，也可根據內容用其它風格配合的字體</w:t>
      </w:r>
      <w:r w:rsidR="0094649D">
        <w:rPr>
          <w:rFonts w:hint="eastAsia"/>
        </w:rPr>
        <w:t>，顏色不要太淺，字體大小和垂直邊距不要太小，</w:t>
      </w:r>
      <w:r w:rsidR="0094649D" w:rsidRPr="0094649D">
        <w:rPr>
          <w:rFonts w:hint="eastAsia"/>
          <w:b/>
          <w:bCs/>
          <w:i/>
          <w:iCs/>
          <w:u w:val="single"/>
        </w:rPr>
        <w:t>看上去舒適是最重要</w:t>
      </w:r>
      <w:r w:rsidR="00494448">
        <w:rPr>
          <w:rFonts w:hint="eastAsia"/>
          <w:b/>
          <w:bCs/>
          <w:i/>
          <w:iCs/>
          <w:u w:val="single"/>
        </w:rPr>
        <w:t>。</w:t>
      </w:r>
    </w:p>
    <w:p w14:paraId="4E612FE0" w14:textId="0154F5BA" w:rsidR="00A4673B" w:rsidRDefault="00A4673B" w:rsidP="00D94B5D">
      <w:pPr>
        <w:pStyle w:val="a3"/>
        <w:ind w:leftChars="0" w:left="360"/>
      </w:pPr>
      <w:r>
        <w:rPr>
          <w:noProof/>
        </w:rPr>
        <w:drawing>
          <wp:inline distT="0" distB="0" distL="0" distR="0" wp14:anchorId="72C61BD6" wp14:editId="3526E225">
            <wp:extent cx="2838450" cy="1323975"/>
            <wp:effectExtent l="0" t="0" r="0" b="952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炸字</w:t>
      </w:r>
      <w:r>
        <w:rPr>
          <w:rFonts w:hint="eastAsia"/>
        </w:rPr>
        <w:t>(</w:t>
      </w:r>
      <w:r>
        <w:rPr>
          <w:rFonts w:hint="eastAsia"/>
        </w:rPr>
        <w:t>缺字</w:t>
      </w:r>
      <w:r>
        <w:rPr>
          <w:rFonts w:hint="eastAsia"/>
        </w:rPr>
        <w:t>)</w:t>
      </w:r>
      <w:r>
        <w:rPr>
          <w:rFonts w:hint="eastAsia"/>
        </w:rPr>
        <w:t>時要換字體，樣式預覽中推薦有齊簡繁體</w:t>
      </w:r>
    </w:p>
    <w:p w14:paraId="2A063C0E" w14:textId="4C3AA79F" w:rsidR="00A844EA" w:rsidRDefault="00A844EA" w:rsidP="00D94B5D">
      <w:pPr>
        <w:pStyle w:val="a3"/>
        <w:ind w:leftChars="0" w:left="360"/>
      </w:pPr>
    </w:p>
    <w:p w14:paraId="013D63FE" w14:textId="7F9403D1" w:rsidR="00A844EA" w:rsidRDefault="00541603" w:rsidP="00D94B5D">
      <w:pPr>
        <w:pStyle w:val="a3"/>
        <w:ind w:leftChars="0" w:left="360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3BF98B1" wp14:editId="6C635FFC">
            <wp:simplePos x="0" y="0"/>
            <wp:positionH relativeFrom="page">
              <wp:align>left</wp:align>
            </wp:positionH>
            <wp:positionV relativeFrom="paragraph">
              <wp:posOffset>257175</wp:posOffset>
            </wp:positionV>
            <wp:extent cx="7501890" cy="1047750"/>
            <wp:effectExtent l="0" t="0" r="3810" b="0"/>
            <wp:wrapSquare wrapText="bothSides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189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44EA">
        <w:rPr>
          <w:rFonts w:hint="eastAsia"/>
        </w:rPr>
        <w:t>遇上極少用的字且找不到沒有炸字的字體時，可以畫出來</w:t>
      </w:r>
    </w:p>
    <w:p w14:paraId="31B4F6D2" w14:textId="5968FC79" w:rsidR="00541603" w:rsidRDefault="00541603" w:rsidP="00D94B5D">
      <w:pPr>
        <w:pStyle w:val="a3"/>
        <w:ind w:leftChars="0" w:left="360"/>
      </w:pPr>
      <w:r>
        <w:rPr>
          <w:rFonts w:hint="eastAsia"/>
        </w:rPr>
        <w:t>放大用多邊形遮色片畫完後，保留代碼把</w:t>
      </w:r>
      <w:r>
        <w:rPr>
          <w:rFonts w:hint="eastAsia"/>
        </w:rPr>
        <w:t>\</w:t>
      </w:r>
      <w:r>
        <w:t>clip</w:t>
      </w:r>
      <w:r>
        <w:rPr>
          <w:rFonts w:hint="eastAsia"/>
        </w:rPr>
        <w:t>、括號、引號刪掉</w:t>
      </w:r>
      <w:r w:rsidR="00140D7E">
        <w:rPr>
          <w:rFonts w:hint="eastAsia"/>
        </w:rPr>
        <w:t>，加上</w:t>
      </w:r>
      <w:r w:rsidR="00140D7E">
        <w:rPr>
          <w:rFonts w:hint="eastAsia"/>
        </w:rPr>
        <w:t>{\</w:t>
      </w:r>
      <w:r w:rsidR="00140D7E">
        <w:t>p1}</w:t>
      </w:r>
      <w:r w:rsidR="00140D7E">
        <w:rPr>
          <w:rFonts w:hint="eastAsia"/>
        </w:rPr>
        <w:t>代碼</w:t>
      </w:r>
      <w:r w:rsidR="00140D7E">
        <w:t>{\p0}</w:t>
      </w:r>
      <w:r w:rsidR="00914156">
        <w:rPr>
          <w:rFonts w:hint="eastAsia"/>
        </w:rPr>
        <w:t>，推薦放大畫完後再縮小</w:t>
      </w:r>
      <w:r w:rsidR="00914156">
        <w:rPr>
          <w:rFonts w:hint="eastAsia"/>
        </w:rPr>
        <w:t>(</w:t>
      </w:r>
      <w:r w:rsidR="00914156">
        <w:rPr>
          <w:rFonts w:hint="eastAsia"/>
        </w:rPr>
        <w:t>留意</w:t>
      </w:r>
      <w:r w:rsidR="00914156">
        <w:rPr>
          <w:rFonts w:hint="eastAsia"/>
        </w:rPr>
        <w:t>f</w:t>
      </w:r>
      <w:r w:rsidR="00914156">
        <w:t>scx</w:t>
      </w:r>
      <w:r w:rsidR="00914156">
        <w:rPr>
          <w:rFonts w:hint="eastAsia"/>
        </w:rPr>
        <w:t>和</w:t>
      </w:r>
      <w:r w:rsidR="00914156">
        <w:rPr>
          <w:rFonts w:hint="eastAsia"/>
        </w:rPr>
        <w:t>f</w:t>
      </w:r>
      <w:r w:rsidR="00914156">
        <w:t>scy)</w:t>
      </w:r>
    </w:p>
    <w:p w14:paraId="2BAA8D7E" w14:textId="4902E4F4" w:rsidR="006717C3" w:rsidRDefault="006717C3" w:rsidP="00D94B5D">
      <w:pPr>
        <w:pStyle w:val="a3"/>
        <w:ind w:leftChars="0" w:left="360"/>
      </w:pPr>
    </w:p>
    <w:p w14:paraId="0F1637BD" w14:textId="084D0F66" w:rsidR="006717C3" w:rsidRDefault="006717C3" w:rsidP="00D94B5D">
      <w:pPr>
        <w:pStyle w:val="a3"/>
        <w:ind w:leftChars="0" w:left="360"/>
      </w:pPr>
      <w:r>
        <w:rPr>
          <w:rFonts w:hint="eastAsia"/>
        </w:rPr>
        <w:t>找字體推薦</w:t>
      </w:r>
      <w:r>
        <w:rPr>
          <w:rFonts w:hint="eastAsia"/>
        </w:rPr>
        <w:t>:</w:t>
      </w:r>
      <w:hyperlink r:id="rId19" w:history="1">
        <w:r w:rsidR="009129DE" w:rsidRPr="00DE3A9A">
          <w:rPr>
            <w:rStyle w:val="a4"/>
          </w:rPr>
          <w:t>https://www.likefont.com/</w:t>
        </w:r>
      </w:hyperlink>
    </w:p>
    <w:p w14:paraId="0F5481F7" w14:textId="4D15A4B5" w:rsidR="009129DE" w:rsidRDefault="009129DE" w:rsidP="00D94B5D">
      <w:pPr>
        <w:pStyle w:val="a3"/>
        <w:ind w:leftChars="0" w:left="360"/>
      </w:pPr>
      <w:r>
        <w:rPr>
          <w:rFonts w:hint="eastAsia"/>
        </w:rPr>
        <w:t>不讓下載且</w:t>
      </w:r>
      <w:r>
        <w:rPr>
          <w:rFonts w:hint="eastAsia"/>
        </w:rPr>
        <w:t>v</w:t>
      </w:r>
      <w:r>
        <w:t>cb</w:t>
      </w:r>
      <w:r>
        <w:rPr>
          <w:rFonts w:hint="eastAsia"/>
        </w:rPr>
        <w:t>字體包沒有時可以付錢買或</w:t>
      </w:r>
      <w:hyperlink r:id="rId20" w:history="1">
        <w:r w:rsidR="001354A4">
          <w:rPr>
            <w:rStyle w:val="a4"/>
          </w:rPr>
          <w:t>http://www.qiuziti.com/</w:t>
        </w:r>
      </w:hyperlink>
      <w:r w:rsidR="001354A4">
        <w:rPr>
          <w:rFonts w:hint="eastAsia"/>
        </w:rPr>
        <w:t>(</w:t>
      </w:r>
      <w:r w:rsidR="001354A4">
        <w:rPr>
          <w:rFonts w:hint="eastAsia"/>
        </w:rPr>
        <w:t>多次</w:t>
      </w:r>
      <w:r w:rsidR="001354A4">
        <w:rPr>
          <w:rFonts w:hint="eastAsia"/>
        </w:rPr>
        <w:t>f</w:t>
      </w:r>
      <w:r w:rsidR="001354A4">
        <w:t>5)</w:t>
      </w:r>
    </w:p>
    <w:p w14:paraId="525CA4F8" w14:textId="5BB63538" w:rsidR="00417178" w:rsidRDefault="00417178" w:rsidP="00D94B5D">
      <w:pPr>
        <w:pStyle w:val="a3"/>
        <w:ind w:leftChars="0" w:left="360"/>
      </w:pPr>
    </w:p>
    <w:p w14:paraId="78247B95" w14:textId="52749497" w:rsidR="000973E1" w:rsidRDefault="000973E1" w:rsidP="00D94B5D">
      <w:pPr>
        <w:pStyle w:val="a3"/>
        <w:ind w:leftChars="0" w:left="360"/>
      </w:pPr>
      <w:r>
        <w:rPr>
          <w:rFonts w:hint="eastAsia"/>
        </w:rPr>
        <w:t>找不到合適字體或且片中使的是手寫字體</w:t>
      </w:r>
      <w:r w:rsidR="00F74F81">
        <w:rPr>
          <w:rFonts w:hint="eastAsia"/>
        </w:rPr>
        <w:t>或不好排版</w:t>
      </w:r>
      <w:r>
        <w:rPr>
          <w:rFonts w:hint="eastAsia"/>
        </w:rPr>
        <w:t>時︰</w:t>
      </w:r>
    </w:p>
    <w:p w14:paraId="24336F56" w14:textId="3F360BA2" w:rsidR="000973E1" w:rsidRDefault="000973E1" w:rsidP="00F74F81">
      <w:pPr>
        <w:pStyle w:val="a3"/>
        <w:numPr>
          <w:ilvl w:val="0"/>
          <w:numId w:val="4"/>
        </w:numPr>
        <w:ind w:leftChars="0"/>
      </w:pPr>
      <w:r>
        <w:rPr>
          <w:rFonts w:hint="eastAsia"/>
        </w:rPr>
        <w:t>把正文字體</w:t>
      </w:r>
      <w:r>
        <w:rPr>
          <w:rFonts w:hint="eastAsia"/>
        </w:rPr>
        <w:t>(</w:t>
      </w:r>
      <w:r>
        <w:rPr>
          <w:rFonts w:hint="eastAsia"/>
        </w:rPr>
        <w:t>或許需要</w:t>
      </w:r>
      <w:r>
        <w:rPr>
          <w:rFonts w:hint="eastAsia"/>
        </w:rPr>
        <w:t>)</w:t>
      </w:r>
      <w:r>
        <w:rPr>
          <w:rFonts w:hint="eastAsia"/>
        </w:rPr>
        <w:t>改一改顏色邊框大小之類然後</w:t>
      </w:r>
      <w:r>
        <w:rPr>
          <w:rFonts w:hint="eastAsia"/>
        </w:rPr>
        <w:t>\</w:t>
      </w:r>
      <w:r>
        <w:t>an8</w:t>
      </w:r>
    </w:p>
    <w:p w14:paraId="487D864B" w14:textId="3F5E8F0F" w:rsidR="00705C06" w:rsidRDefault="00F74F81" w:rsidP="0057672F">
      <w:pPr>
        <w:pStyle w:val="a3"/>
        <w:ind w:leftChars="0" w:left="360"/>
      </w:pPr>
      <w:r>
        <w:rPr>
          <w:noProof/>
        </w:rPr>
        <w:drawing>
          <wp:inline distT="0" distB="0" distL="0" distR="0" wp14:anchorId="6056B22A" wp14:editId="3CF8835A">
            <wp:extent cx="4467225" cy="2874134"/>
            <wp:effectExtent l="0" t="0" r="0" b="254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77916" cy="288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0C9AC" w14:textId="3D36512F" w:rsidR="00705C06" w:rsidRDefault="00705C06" w:rsidP="00705C06">
      <w:pPr>
        <w:pStyle w:val="a3"/>
        <w:numPr>
          <w:ilvl w:val="0"/>
          <w:numId w:val="4"/>
        </w:numPr>
        <w:ind w:leftChars="0"/>
      </w:pPr>
      <w:r>
        <w:rPr>
          <w:rFonts w:hint="eastAsia"/>
        </w:rPr>
        <w:lastRenderedPageBreak/>
        <w:t>畫個框，然後</w:t>
      </w:r>
      <w:r>
        <w:rPr>
          <w:rFonts w:hint="eastAsia"/>
        </w:rPr>
        <w:t>a</w:t>
      </w:r>
      <w:r>
        <w:t>n7</w:t>
      </w:r>
      <w:r>
        <w:rPr>
          <w:rFonts w:hint="eastAsia"/>
        </w:rPr>
        <w:t>或</w:t>
      </w:r>
      <w:r>
        <w:rPr>
          <w:rFonts w:hint="eastAsia"/>
        </w:rPr>
        <w:t>a</w:t>
      </w:r>
      <w:r>
        <w:t>n</w:t>
      </w:r>
      <w:r w:rsidR="00645DCD">
        <w:t>9</w:t>
      </w:r>
      <w:r w:rsidR="006555DE">
        <w:rPr>
          <w:rFonts w:hint="eastAsia"/>
        </w:rPr>
        <w:t>或放附近</w:t>
      </w:r>
    </w:p>
    <w:p w14:paraId="6657BE5B" w14:textId="2C1C650D" w:rsidR="00F840A9" w:rsidRDefault="006555DE" w:rsidP="00F840A9">
      <w:pPr>
        <w:pStyle w:val="a3"/>
        <w:ind w:leftChars="0" w:left="1080"/>
      </w:pPr>
      <w:r>
        <w:rPr>
          <w:noProof/>
        </w:rPr>
        <w:drawing>
          <wp:inline distT="0" distB="0" distL="0" distR="0" wp14:anchorId="3295FAC9" wp14:editId="3EC2B308">
            <wp:extent cx="4810125" cy="4333875"/>
            <wp:effectExtent l="0" t="0" r="9525" b="9525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D7D30" w14:textId="06EB8850" w:rsidR="00F840A9" w:rsidRDefault="00F840A9" w:rsidP="00F840A9">
      <w:pPr>
        <w:pStyle w:val="a3"/>
        <w:numPr>
          <w:ilvl w:val="0"/>
          <w:numId w:val="4"/>
        </w:numPr>
        <w:ind w:leftChars="0"/>
      </w:pPr>
      <w:r>
        <w:rPr>
          <w:rFonts w:hint="eastAsia"/>
        </w:rPr>
        <w:t>放棄，管它字體是否匹配，直接放旁邊</w:t>
      </w:r>
    </w:p>
    <w:p w14:paraId="14D90C1A" w14:textId="04CBF5FA" w:rsidR="00F840A9" w:rsidRDefault="00F840A9" w:rsidP="00F840A9">
      <w:pPr>
        <w:pStyle w:val="a3"/>
        <w:numPr>
          <w:ilvl w:val="0"/>
          <w:numId w:val="4"/>
        </w:numPr>
        <w:ind w:leftChars="0"/>
      </w:pPr>
      <w:r>
        <w:rPr>
          <w:rFonts w:hint="eastAsia"/>
        </w:rPr>
        <w:t>放棄不</w:t>
      </w:r>
      <w:r w:rsidR="000B661F">
        <w:rPr>
          <w:rFonts w:hint="eastAsia"/>
        </w:rPr>
        <w:t>做</w:t>
      </w:r>
    </w:p>
    <w:p w14:paraId="4ACE28C8" w14:textId="4454CBC8" w:rsidR="00F840A9" w:rsidRDefault="00F840A9" w:rsidP="00F840A9">
      <w:pPr>
        <w:pStyle w:val="a3"/>
        <w:numPr>
          <w:ilvl w:val="0"/>
          <w:numId w:val="4"/>
        </w:numPr>
        <w:ind w:leftChars="0"/>
      </w:pPr>
      <w:r>
        <w:rPr>
          <w:rFonts w:hint="eastAsia"/>
        </w:rPr>
        <w:t>人眼肉搜相似字體</w:t>
      </w:r>
      <w:r>
        <w:rPr>
          <w:rFonts w:hint="eastAsia"/>
        </w:rPr>
        <w:t>(</w:t>
      </w:r>
      <w:r>
        <w:t>vcb</w:t>
      </w:r>
      <w:r>
        <w:rPr>
          <w:rFonts w:hint="eastAsia"/>
        </w:rPr>
        <w:t>孛體包</w:t>
      </w:r>
      <w:r>
        <w:rPr>
          <w:rFonts w:hint="eastAsia"/>
        </w:rPr>
        <w:t>&gt;</w:t>
      </w:r>
      <w:r>
        <w:rPr>
          <w:rFonts w:hint="eastAsia"/>
        </w:rPr>
        <w:t>完整包</w:t>
      </w:r>
      <w:r>
        <w:rPr>
          <w:rFonts w:hint="eastAsia"/>
        </w:rPr>
        <w:t>&gt;</w:t>
      </w:r>
      <w:r>
        <w:rPr>
          <w:rFonts w:hint="eastAsia"/>
        </w:rPr>
        <w:t>檢視</w:t>
      </w:r>
      <w:r>
        <w:rPr>
          <w:rFonts w:hint="eastAsia"/>
        </w:rPr>
        <w:t>&gt;</w:t>
      </w:r>
      <w:r>
        <w:rPr>
          <w:rFonts w:hint="eastAsia"/>
        </w:rPr>
        <w:t>大圖示</w:t>
      </w:r>
      <w:r>
        <w:rPr>
          <w:rFonts w:hint="eastAsia"/>
        </w:rPr>
        <w:t>/</w:t>
      </w:r>
      <w:r>
        <w:rPr>
          <w:rFonts w:hint="eastAsia"/>
        </w:rPr>
        <w:t>特大圖示</w:t>
      </w:r>
    </w:p>
    <w:p w14:paraId="041A8BE1" w14:textId="3820FDBC" w:rsidR="0047111A" w:rsidRDefault="0047111A" w:rsidP="0047111A">
      <w:pPr>
        <w:pStyle w:val="a3"/>
        <w:ind w:leftChars="0" w:left="1080"/>
      </w:pPr>
      <w:r>
        <w:rPr>
          <w:noProof/>
        </w:rPr>
        <w:drawing>
          <wp:inline distT="0" distB="0" distL="0" distR="0" wp14:anchorId="74017177" wp14:editId="029F6637">
            <wp:extent cx="4181475" cy="3379010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03846" cy="339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2E027" w14:textId="765D526E" w:rsidR="004B4F12" w:rsidRDefault="002A595B" w:rsidP="002A595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對於無法用</w:t>
      </w:r>
      <w:r>
        <w:rPr>
          <w:rFonts w:hint="eastAsia"/>
        </w:rPr>
        <w:t>\m</w:t>
      </w:r>
      <w:r>
        <w:t>ove</w:t>
      </w:r>
      <w:r>
        <w:rPr>
          <w:rFonts w:hint="eastAsia"/>
        </w:rPr>
        <w:t>的非勻速移動屏幕字</w:t>
      </w:r>
    </w:p>
    <w:p w14:paraId="75304D81" w14:textId="71892244" w:rsidR="002A595B" w:rsidRDefault="002A595B" w:rsidP="002A595B">
      <w:pPr>
        <w:pStyle w:val="a3"/>
        <w:numPr>
          <w:ilvl w:val="0"/>
          <w:numId w:val="5"/>
        </w:numPr>
        <w:ind w:leftChars="0"/>
      </w:pPr>
      <w:r>
        <w:t>\an8</w:t>
      </w:r>
      <w:r>
        <w:rPr>
          <w:rFonts w:hint="eastAsia"/>
        </w:rPr>
        <w:t>解君愁</w:t>
      </w:r>
    </w:p>
    <w:p w14:paraId="34F47A1F" w14:textId="0B954E70" w:rsidR="002A595B" w:rsidRDefault="002A595B" w:rsidP="002A595B">
      <w:pPr>
        <w:pStyle w:val="a3"/>
        <w:numPr>
          <w:ilvl w:val="0"/>
          <w:numId w:val="5"/>
        </w:numPr>
        <w:ind w:leftChars="0"/>
      </w:pPr>
      <w:r>
        <w:rPr>
          <w:rFonts w:hint="eastAsia"/>
        </w:rPr>
        <w:t>放棄，管它對不對得上，直接</w:t>
      </w:r>
      <w:r>
        <w:rPr>
          <w:rFonts w:hint="eastAsia"/>
        </w:rPr>
        <w:t>\</w:t>
      </w:r>
      <w:r>
        <w:t>move or \pos</w:t>
      </w:r>
    </w:p>
    <w:p w14:paraId="79EEC5DF" w14:textId="6DE868C7" w:rsidR="009132D3" w:rsidRDefault="009132D3" w:rsidP="002A595B">
      <w:pPr>
        <w:pStyle w:val="a3"/>
        <w:numPr>
          <w:ilvl w:val="0"/>
          <w:numId w:val="5"/>
        </w:numPr>
        <w:ind w:leftChars="0"/>
      </w:pPr>
      <w:r>
        <w:rPr>
          <w:rFonts w:hint="eastAsia"/>
        </w:rPr>
        <w:t>手動逐幀對</w:t>
      </w:r>
    </w:p>
    <w:p w14:paraId="4FEA6BE9" w14:textId="03FDC5FF" w:rsidR="002A595B" w:rsidRDefault="002A595B" w:rsidP="002A595B">
      <w:pPr>
        <w:pStyle w:val="a3"/>
        <w:numPr>
          <w:ilvl w:val="0"/>
          <w:numId w:val="5"/>
        </w:numPr>
        <w:ind w:leftChars="0"/>
      </w:pPr>
      <w:r>
        <w:rPr>
          <w:rFonts w:hint="eastAsia"/>
        </w:rPr>
        <w:t>自動化插件</w:t>
      </w:r>
      <w:r>
        <w:t>aegisub-motion</w:t>
      </w:r>
      <w:r w:rsidR="008377D3" w:rsidRPr="008377D3">
        <w:t xml:space="preserve"> </w:t>
      </w:r>
      <w:hyperlink r:id="rId24" w:history="1">
        <w:r w:rsidR="008377D3">
          <w:rPr>
            <w:rStyle w:val="a4"/>
          </w:rPr>
          <w:t>https://github.com/TypesettingTools/Aegisub-Motion</w:t>
        </w:r>
      </w:hyperlink>
    </w:p>
    <w:p w14:paraId="39A187A0" w14:textId="310C482D" w:rsidR="008377D3" w:rsidRDefault="008377D3" w:rsidP="008377D3">
      <w:pPr>
        <w:pStyle w:val="a3"/>
        <w:ind w:leftChars="0" w:left="1080"/>
      </w:pPr>
      <w:r>
        <w:rPr>
          <w:rFonts w:hint="eastAsia"/>
        </w:rPr>
        <w:t>追踪軟件</w:t>
      </w:r>
      <w:r>
        <w:rPr>
          <w:rFonts w:hint="eastAsia"/>
        </w:rPr>
        <w:t>r</w:t>
      </w:r>
      <w:r>
        <w:t>eadme</w:t>
      </w:r>
      <w:r w:rsidR="00012E44">
        <w:rPr>
          <w:rFonts w:hint="eastAsia"/>
        </w:rPr>
        <w:t>中</w:t>
      </w:r>
      <w:r>
        <w:rPr>
          <w:rFonts w:hint="eastAsia"/>
        </w:rPr>
        <w:t>有推薦，能找到破解版</w:t>
      </w:r>
    </w:p>
    <w:p w14:paraId="7696B560" w14:textId="119A82FD" w:rsidR="008377D3" w:rsidRDefault="008377D3" w:rsidP="008377D3">
      <w:pPr>
        <w:pStyle w:val="a3"/>
        <w:ind w:leftChars="0" w:left="1080"/>
      </w:pPr>
      <w:r>
        <w:rPr>
          <w:rFonts w:hint="eastAsia"/>
        </w:rPr>
        <w:t>使用時在其中一幀對好位置後，停留在該幀後選擇套用</w:t>
      </w:r>
    </w:p>
    <w:p w14:paraId="6F9FE8B1" w14:textId="0CE8ED09" w:rsidR="00651CD0" w:rsidRDefault="00651CD0" w:rsidP="008377D3">
      <w:pPr>
        <w:pStyle w:val="a3"/>
        <w:ind w:leftChars="0" w:left="1080"/>
      </w:pPr>
      <w:r>
        <w:rPr>
          <w:rFonts w:hint="eastAsia"/>
        </w:rPr>
        <w:t>(</w:t>
      </w:r>
      <w:r>
        <w:rPr>
          <w:rFonts w:hint="eastAsia"/>
        </w:rPr>
        <w:t>可以按情況勾選</w:t>
      </w:r>
      <w:r>
        <w:rPr>
          <w:rFonts w:hint="eastAsia"/>
        </w:rPr>
        <w:t>s</w:t>
      </w:r>
      <w:r>
        <w:t>cale</w:t>
      </w:r>
      <w:r>
        <w:rPr>
          <w:rFonts w:hint="eastAsia"/>
        </w:rPr>
        <w:t>縮放</w:t>
      </w:r>
      <w:r w:rsidR="006417B1">
        <w:rPr>
          <w:rFonts w:hint="eastAsia"/>
        </w:rPr>
        <w:t>,</w:t>
      </w:r>
      <w:r>
        <w:rPr>
          <w:rFonts w:hint="eastAsia"/>
        </w:rPr>
        <w:t>=\f</w:t>
      </w:r>
      <w:r>
        <w:t>scx\fscy</w:t>
      </w:r>
      <w:r>
        <w:rPr>
          <w:rFonts w:hint="eastAsia"/>
        </w:rPr>
        <w:t>，一般不選</w:t>
      </w:r>
      <w:r>
        <w:rPr>
          <w:rFonts w:hint="eastAsia"/>
        </w:rPr>
        <w:t>c</w:t>
      </w:r>
      <w:r>
        <w:t>lip only</w:t>
      </w:r>
      <w:r w:rsidR="00F36EFC">
        <w:rPr>
          <w:rFonts w:hint="eastAsia"/>
        </w:rPr>
        <w:t>，為節省體積</w:t>
      </w:r>
      <w:r w:rsidR="00F36EFC">
        <w:rPr>
          <w:rFonts w:hint="eastAsia"/>
        </w:rPr>
        <w:t>(</w:t>
      </w:r>
      <w:r w:rsidR="00F36EFC">
        <w:rPr>
          <w:rFonts w:hint="eastAsia"/>
        </w:rPr>
        <w:t>沒多大變化</w:t>
      </w:r>
      <w:r w:rsidR="00F36EFC">
        <w:rPr>
          <w:rFonts w:hint="eastAsia"/>
          <w:lang w:eastAsia="zh-HK"/>
        </w:rPr>
        <w:t>)</w:t>
      </w:r>
      <w:r w:rsidR="00F36EFC">
        <w:rPr>
          <w:rFonts w:hint="eastAsia"/>
        </w:rPr>
        <w:t>和簡潔點，套用後可以逐行看，把沒有出現在屏幕上的行刪除</w:t>
      </w:r>
      <w:r>
        <w:t>)</w:t>
      </w:r>
    </w:p>
    <w:p w14:paraId="5357BA09" w14:textId="441EE310" w:rsidR="002108D8" w:rsidRDefault="002108D8" w:rsidP="002108D8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對於小字</w:t>
      </w:r>
      <w:r>
        <w:rPr>
          <w:noProof/>
        </w:rPr>
        <w:drawing>
          <wp:inline distT="0" distB="0" distL="0" distR="0" wp14:anchorId="3AA30837" wp14:editId="1B7EF0FC">
            <wp:extent cx="1419225" cy="676275"/>
            <wp:effectExtent l="0" t="0" r="9525" b="9525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05D3E" w14:textId="5D997F84" w:rsidR="000B661F" w:rsidRDefault="002108D8" w:rsidP="00EE24FA">
      <w:pPr>
        <w:pStyle w:val="a3"/>
        <w:ind w:leftChars="0" w:left="360"/>
      </w:pPr>
      <w:r>
        <w:rPr>
          <w:rFonts w:hint="eastAsia"/>
        </w:rPr>
        <w:t>壓縮包中的</w:t>
      </w:r>
      <w:r w:rsidRPr="002108D8">
        <w:t>kage_autoRuby_modifer_version3</w:t>
      </w:r>
      <w:r>
        <w:t>.lua</w:t>
      </w:r>
      <w:r>
        <w:rPr>
          <w:rFonts w:hint="eastAsia"/>
        </w:rPr>
        <w:t>放進</w:t>
      </w:r>
      <w:r>
        <w:rPr>
          <w:rFonts w:hint="eastAsia"/>
        </w:rPr>
        <w:t>a</w:t>
      </w:r>
      <w:r>
        <w:t>egisub</w:t>
      </w:r>
      <w:r>
        <w:rPr>
          <w:rFonts w:hint="eastAsia"/>
        </w:rPr>
        <w:t>安裝的</w:t>
      </w:r>
      <w:r>
        <w:t>xxx</w:t>
      </w:r>
      <w:r w:rsidRPr="002108D8">
        <w:t>\Aegisub\automation\autoload</w:t>
      </w:r>
      <w:r w:rsidR="000B6719">
        <w:rPr>
          <w:rFonts w:hint="eastAsia"/>
        </w:rPr>
        <w:t>內</w:t>
      </w:r>
    </w:p>
    <w:p w14:paraId="64BDC2EB" w14:textId="47F52C4A" w:rsidR="00EE24FA" w:rsidRDefault="009200B8" w:rsidP="00EE24FA">
      <w:pPr>
        <w:pStyle w:val="a3"/>
        <w:ind w:leftChars="0" w:left="360"/>
      </w:pPr>
      <w:r>
        <w:rPr>
          <w:rFonts w:hint="eastAsia"/>
        </w:rPr>
        <w:t>例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(</w:t>
      </w:r>
      <w:r>
        <w:rPr>
          <w:rFonts w:hint="eastAsia"/>
        </w:rPr>
        <w:t>箭矢之雨</w:t>
      </w:r>
      <w:r>
        <w:rPr>
          <w:rFonts w:hint="eastAsia"/>
        </w:rPr>
        <w:t>,</w:t>
      </w:r>
      <w:r>
        <w:t xml:space="preserve">Arrow Rain)  </w:t>
      </w:r>
      <w:r>
        <w:rPr>
          <w:rFonts w:hint="eastAsia"/>
        </w:rPr>
        <w:t>選好行，自動化</w:t>
      </w:r>
      <w:r>
        <w:rPr>
          <w:rFonts w:hint="eastAsia"/>
          <w:lang w:eastAsia="zh-HK"/>
        </w:rPr>
        <w:t>&gt;</w:t>
      </w:r>
      <w:r>
        <w:rPr>
          <w:rFonts w:hint="eastAsia"/>
        </w:rPr>
        <w:t>上小字</w:t>
      </w:r>
    </w:p>
    <w:p w14:paraId="6F766331" w14:textId="2BC84856" w:rsidR="000B661F" w:rsidRDefault="000B661F" w:rsidP="002108D8">
      <w:pPr>
        <w:pStyle w:val="a3"/>
        <w:ind w:leftChars="0" w:left="360"/>
      </w:pPr>
    </w:p>
    <w:p w14:paraId="3D8BD6B2" w14:textId="77777777" w:rsidR="000B661F" w:rsidRDefault="000B661F" w:rsidP="002108D8">
      <w:pPr>
        <w:pStyle w:val="a3"/>
        <w:ind w:leftChars="0" w:left="360"/>
      </w:pPr>
    </w:p>
    <w:p w14:paraId="53EFDDF5" w14:textId="56225E99" w:rsidR="00F040EF" w:rsidRDefault="00F040EF" w:rsidP="00F040EF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對於在屏幕中出現的圖形</w:t>
      </w:r>
      <w:r>
        <w:rPr>
          <w:noProof/>
        </w:rPr>
        <w:drawing>
          <wp:inline distT="0" distB="0" distL="0" distR="0" wp14:anchorId="22E985EE" wp14:editId="09827EF5">
            <wp:extent cx="5274310" cy="1722120"/>
            <wp:effectExtent l="0" t="0" r="254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404B8" w14:textId="6419A94D" w:rsidR="00F040EF" w:rsidRDefault="00F040EF" w:rsidP="00F040EF">
      <w:pPr>
        <w:pStyle w:val="a3"/>
        <w:ind w:leftChars="0" w:left="360"/>
      </w:pPr>
      <w:r>
        <w:rPr>
          <w:rFonts w:hint="eastAsia"/>
        </w:rPr>
        <w:t>使用</w:t>
      </w:r>
      <w:r>
        <w:rPr>
          <w:noProof/>
        </w:rPr>
        <w:drawing>
          <wp:inline distT="0" distB="0" distL="0" distR="0" wp14:anchorId="32757217" wp14:editId="5EA6AAA7">
            <wp:extent cx="828675" cy="1771650"/>
            <wp:effectExtent l="0" t="0" r="9525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描邊後</w:t>
      </w:r>
      <w:r w:rsidR="00B15B12">
        <w:rPr>
          <w:rFonts w:hint="eastAsia"/>
        </w:rPr>
        <w:t>，</w:t>
      </w:r>
      <w:r>
        <w:rPr>
          <w:rFonts w:hint="eastAsia"/>
        </w:rPr>
        <w:t>刪</w:t>
      </w:r>
      <w:r>
        <w:rPr>
          <w:rFonts w:hint="eastAsia"/>
        </w:rPr>
        <w:t>\</w:t>
      </w:r>
      <w:r>
        <w:t>clip</w:t>
      </w:r>
      <w:r>
        <w:rPr>
          <w:rFonts w:hint="eastAsia"/>
        </w:rPr>
        <w:t>加</w:t>
      </w:r>
      <w:r>
        <w:rPr>
          <w:rFonts w:hint="eastAsia"/>
        </w:rPr>
        <w:t>{</w:t>
      </w:r>
      <w:r>
        <w:t>\p1}{\p0}</w:t>
      </w:r>
      <w:r w:rsidR="008E0FF2">
        <w:rPr>
          <w:rFonts w:hint="eastAsia"/>
        </w:rPr>
        <w:t>，再放到</w:t>
      </w:r>
      <w:r w:rsidR="008E0FF2">
        <w:rPr>
          <w:rFonts w:hint="eastAsia"/>
        </w:rPr>
        <w:t>a</w:t>
      </w:r>
      <w:r w:rsidR="008E0FF2">
        <w:t>ssdraw</w:t>
      </w:r>
      <w:r w:rsidR="008E0FF2">
        <w:rPr>
          <w:rFonts w:hint="eastAsia"/>
        </w:rPr>
        <w:t>對齊</w:t>
      </w:r>
      <w:r w:rsidR="008E0FF2">
        <w:rPr>
          <w:rFonts w:hint="eastAsia"/>
        </w:rPr>
        <w:t>(</w:t>
      </w:r>
      <w:r w:rsidR="008E0FF2">
        <w:rPr>
          <w:rFonts w:hint="eastAsia"/>
        </w:rPr>
        <w:t>紅色十字的右下</w:t>
      </w:r>
      <w:r w:rsidR="000228EA">
        <w:rPr>
          <w:rFonts w:hint="eastAsia"/>
        </w:rPr>
        <w:t>且不過線</w:t>
      </w:r>
      <w:r w:rsidR="008E0FF2">
        <w:rPr>
          <w:rFonts w:hint="eastAsia"/>
        </w:rPr>
        <w:t>)</w:t>
      </w:r>
      <w:r w:rsidR="000E0665">
        <w:rPr>
          <w:rFonts w:hint="eastAsia"/>
        </w:rPr>
        <w:t>，之後再</w:t>
      </w:r>
      <w:r w:rsidR="000E0665">
        <w:rPr>
          <w:rFonts w:hint="eastAsia"/>
        </w:rPr>
        <w:t>\</w:t>
      </w:r>
      <w:r w:rsidR="000E0665">
        <w:t>1c\3c\bord\shad\1a…</w:t>
      </w:r>
    </w:p>
    <w:p w14:paraId="119F98F6" w14:textId="134E66B8" w:rsidR="009E2468" w:rsidRDefault="009E2468" w:rsidP="00F040EF">
      <w:pPr>
        <w:pStyle w:val="a3"/>
        <w:ind w:leftChars="0" w:left="360"/>
      </w:pPr>
      <w:r>
        <w:lastRenderedPageBreak/>
        <w:t>Assdraw</w:t>
      </w:r>
      <w:r>
        <w:rPr>
          <w:rFonts w:hint="eastAsia"/>
        </w:rPr>
        <w:t>功能列中</w:t>
      </w:r>
      <w:r>
        <w:rPr>
          <w:rFonts w:hint="eastAsia"/>
        </w:rPr>
        <w:t>C</w:t>
      </w:r>
      <w:r>
        <w:t>anvas&gt;Transform</w:t>
      </w:r>
      <w:r>
        <w:rPr>
          <w:noProof/>
        </w:rPr>
        <w:drawing>
          <wp:inline distT="0" distB="0" distL="0" distR="0" wp14:anchorId="56DB4334" wp14:editId="34AE0E3D">
            <wp:extent cx="3324225" cy="2905125"/>
            <wp:effectExtent l="0" t="0" r="9525" b="9525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這兩個能用來平移，</w:t>
      </w:r>
      <w:r>
        <w:rPr>
          <w:rFonts w:hint="eastAsia"/>
        </w:rPr>
        <w:t>n</w:t>
      </w:r>
      <w:r>
        <w:t>x</w:t>
      </w:r>
      <w:r>
        <w:rPr>
          <w:rFonts w:hint="eastAsia"/>
        </w:rPr>
        <w:t>左負右正，</w:t>
      </w:r>
      <w:r>
        <w:rPr>
          <w:rFonts w:hint="eastAsia"/>
        </w:rPr>
        <w:t>n</w:t>
      </w:r>
      <w:r>
        <w:t>y</w:t>
      </w:r>
      <w:r>
        <w:rPr>
          <w:rFonts w:hint="eastAsia"/>
        </w:rPr>
        <w:t>上負下正</w:t>
      </w:r>
      <w:r w:rsidR="005A5FF4">
        <w:rPr>
          <w:rFonts w:hint="eastAsia"/>
        </w:rPr>
        <w:t>，平移幾百個像素時比全選然後用滑鼠拖快很多</w:t>
      </w:r>
      <w:r w:rsidR="00D21EB9">
        <w:rPr>
          <w:rFonts w:hint="eastAsia"/>
        </w:rPr>
        <w:t>，其它功能</w:t>
      </w:r>
      <w:r w:rsidR="00721D38">
        <w:rPr>
          <w:rFonts w:hint="eastAsia"/>
        </w:rPr>
        <w:t>沒</w:t>
      </w:r>
      <w:r w:rsidR="00D21EB9">
        <w:rPr>
          <w:rFonts w:hint="eastAsia"/>
        </w:rPr>
        <w:t>a</w:t>
      </w:r>
      <w:r w:rsidR="00D21EB9">
        <w:t>egisub</w:t>
      </w:r>
      <w:r w:rsidR="00D21EB9">
        <w:rPr>
          <w:rFonts w:hint="eastAsia"/>
        </w:rPr>
        <w:t>的標簽好用</w:t>
      </w:r>
    </w:p>
    <w:p w14:paraId="2E7FB1D0" w14:textId="73D54237" w:rsidR="00E1740A" w:rsidRDefault="00E1740A" w:rsidP="00F040EF">
      <w:pPr>
        <w:pStyle w:val="a3"/>
        <w:ind w:leftChars="0" w:left="360"/>
      </w:pPr>
    </w:p>
    <w:p w14:paraId="1CF05748" w14:textId="77777777" w:rsidR="00E1740A" w:rsidRDefault="00E1740A" w:rsidP="00F040EF">
      <w:pPr>
        <w:pStyle w:val="a3"/>
        <w:ind w:leftChars="0" w:left="360"/>
      </w:pPr>
    </w:p>
    <w:p w14:paraId="74B91FF3" w14:textId="1D74C318" w:rsidR="00E42430" w:rsidRDefault="00E42430" w:rsidP="00E42430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多選行調顏色</w:t>
      </w:r>
      <w:r>
        <w:rPr>
          <w:rFonts w:hint="eastAsia"/>
          <w:lang w:eastAsia="zh-HK"/>
        </w:rPr>
        <w:t>/</w:t>
      </w:r>
      <w:r>
        <w:rPr>
          <w:rFonts w:hint="eastAsia"/>
        </w:rPr>
        <w:t>字體</w:t>
      </w:r>
      <w:r>
        <w:rPr>
          <w:rFonts w:hint="eastAsia"/>
        </w:rPr>
        <w:t>/</w:t>
      </w:r>
      <w:r>
        <w:rPr>
          <w:rFonts w:hint="eastAsia"/>
        </w:rPr>
        <w:t>粗體</w:t>
      </w:r>
      <w:r>
        <w:rPr>
          <w:rFonts w:hint="eastAsia"/>
        </w:rPr>
        <w:t>/</w:t>
      </w:r>
      <w:r>
        <w:rPr>
          <w:rFonts w:hint="eastAsia"/>
        </w:rPr>
        <w:t>斜體等時，需點選最前的位置，不然可能出</w:t>
      </w:r>
      <w:r>
        <w:rPr>
          <w:rFonts w:hint="eastAsia"/>
        </w:rPr>
        <w:t>b</w:t>
      </w:r>
      <w:r w:rsidR="00033FBE">
        <w:t>ug</w:t>
      </w:r>
      <w:r w:rsidR="003F2CA4">
        <w:t>(ctrl+z</w:t>
      </w:r>
      <w:r w:rsidR="003F2CA4">
        <w:rPr>
          <w:rFonts w:hint="eastAsia"/>
        </w:rPr>
        <w:t>修好</w:t>
      </w:r>
      <w:r w:rsidR="003F2CA4">
        <w:rPr>
          <w:rFonts w:hint="eastAsia"/>
        </w:rPr>
        <w:t>)</w:t>
      </w:r>
      <w:r w:rsidR="00020754" w:rsidRPr="00020754">
        <w:rPr>
          <w:noProof/>
        </w:rPr>
        <w:t xml:space="preserve"> </w:t>
      </w:r>
      <w:r w:rsidR="00020754">
        <w:rPr>
          <w:noProof/>
        </w:rPr>
        <w:drawing>
          <wp:inline distT="0" distB="0" distL="0" distR="0" wp14:anchorId="641AE62E" wp14:editId="106632F1">
            <wp:extent cx="5274310" cy="2276475"/>
            <wp:effectExtent l="0" t="0" r="2540" b="9525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0754">
        <w:rPr>
          <w:rFonts w:hint="eastAsia"/>
          <w:noProof/>
        </w:rPr>
        <w:t>點一下</w:t>
      </w:r>
    </w:p>
    <w:p w14:paraId="77554D87" w14:textId="6C675E88" w:rsidR="007139E7" w:rsidRDefault="0065281D" w:rsidP="007139E7">
      <w:pPr>
        <w:pStyle w:val="a3"/>
        <w:ind w:leftChars="0" w:left="360"/>
      </w:pPr>
      <w:r>
        <w:rPr>
          <w:noProof/>
        </w:rPr>
        <w:drawing>
          <wp:inline distT="0" distB="0" distL="0" distR="0" wp14:anchorId="353F833D" wp14:editId="609A8CC1">
            <wp:extent cx="3429000" cy="1647825"/>
            <wp:effectExtent l="0" t="0" r="0" b="9525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b</w:t>
      </w:r>
      <w:r>
        <w:t>ug</w:t>
      </w:r>
      <w:r w:rsidR="00FB4BD9">
        <w:t>(ctrl</w:t>
      </w:r>
      <w:r w:rsidR="00FB4BD9">
        <w:rPr>
          <w:rFonts w:hint="eastAsia"/>
          <w:lang w:eastAsia="zh-HK"/>
        </w:rPr>
        <w:t>+</w:t>
      </w:r>
      <w:r w:rsidR="00FB4BD9">
        <w:rPr>
          <w:lang w:eastAsia="zh-HK"/>
        </w:rPr>
        <w:t>z)</w:t>
      </w:r>
    </w:p>
    <w:p w14:paraId="54A27E9E" w14:textId="51671428" w:rsidR="007139E7" w:rsidRDefault="007139E7" w:rsidP="007139E7">
      <w:pPr>
        <w:pStyle w:val="a3"/>
        <w:numPr>
          <w:ilvl w:val="0"/>
          <w:numId w:val="1"/>
        </w:numPr>
        <w:ind w:leftChars="0"/>
        <w:rPr>
          <w:lang w:eastAsia="zh-HK"/>
        </w:rPr>
      </w:pPr>
      <w:r>
        <w:rPr>
          <w:rFonts w:hint="eastAsia"/>
        </w:rPr>
        <w:lastRenderedPageBreak/>
        <w:t>多人同時說話或說話時前面的還沒說完</w:t>
      </w:r>
    </w:p>
    <w:p w14:paraId="7A7D16AC" w14:textId="2CE50CEB" w:rsidR="007139E7" w:rsidRDefault="007139E7" w:rsidP="007139E7">
      <w:pPr>
        <w:pStyle w:val="a3"/>
        <w:ind w:leftChars="0" w:left="360"/>
      </w:pPr>
      <w:r>
        <w:rPr>
          <w:rFonts w:hint="eastAsia"/>
        </w:rPr>
        <w:t>一般不在畫面</w:t>
      </w:r>
      <w:r w:rsidR="00B4743F">
        <w:rPr>
          <w:rFonts w:hint="eastAsia"/>
        </w:rPr>
        <w:t>中</w:t>
      </w:r>
      <w:r>
        <w:rPr>
          <w:rFonts w:hint="eastAsia"/>
        </w:rPr>
        <w:t>的</w:t>
      </w:r>
      <w:r w:rsidR="00D770F3">
        <w:rPr>
          <w:rFonts w:hint="eastAsia"/>
        </w:rPr>
        <w:t>放在屏幕上方</w:t>
      </w:r>
      <w:r w:rsidR="00B33C9C">
        <w:rPr>
          <w:rFonts w:hint="eastAsia"/>
        </w:rPr>
        <w:t>，亦可根據聲源</w:t>
      </w:r>
      <w:r w:rsidR="00B33C9C">
        <w:rPr>
          <w:rFonts w:hint="eastAsia"/>
          <w:lang w:eastAsia="zh-HK"/>
        </w:rPr>
        <w:t>/</w:t>
      </w:r>
      <w:r w:rsidR="00B33C9C">
        <w:rPr>
          <w:rFonts w:hint="eastAsia"/>
        </w:rPr>
        <w:t>說話人位置放在他附近</w:t>
      </w:r>
      <w:r w:rsidR="00B33C9C">
        <w:rPr>
          <w:rFonts w:hint="eastAsia"/>
        </w:rPr>
        <w:t>\a</w:t>
      </w:r>
      <w:r w:rsidR="00B33C9C">
        <w:t>n(1-9)</w:t>
      </w:r>
      <w:r w:rsidR="0094213C">
        <w:t xml:space="preserve"> </w:t>
      </w:r>
      <w:r w:rsidR="0094213C">
        <w:rPr>
          <w:rFonts w:hint="eastAsia"/>
        </w:rPr>
        <w:t>o</w:t>
      </w:r>
      <w:r w:rsidR="0094213C">
        <w:t xml:space="preserve">r </w:t>
      </w:r>
      <w:r w:rsidR="00B33C9C">
        <w:t>\pos</w:t>
      </w:r>
      <w:r w:rsidR="00D06434">
        <w:rPr>
          <w:rFonts w:hint="eastAsia"/>
        </w:rPr>
        <w:t>，也可跟着走</w:t>
      </w:r>
      <w:r w:rsidR="00D06434">
        <w:rPr>
          <w:rFonts w:hint="eastAsia"/>
        </w:rPr>
        <w:t>\</w:t>
      </w:r>
      <w:r w:rsidR="00D06434">
        <w:t>move</w:t>
      </w:r>
      <w:r w:rsidR="00D06434">
        <w:rPr>
          <w:rFonts w:hint="eastAsia"/>
        </w:rPr>
        <w:t>，又或用左右邊距</w:t>
      </w:r>
      <w:r w:rsidR="00734FA5">
        <w:rPr>
          <w:rFonts w:hint="eastAsia"/>
        </w:rPr>
        <w:t>。</w:t>
      </w:r>
    </w:p>
    <w:p w14:paraId="71C5750C" w14:textId="1778F708" w:rsidR="00734FA5" w:rsidRDefault="00734FA5" w:rsidP="007139E7">
      <w:pPr>
        <w:pStyle w:val="a3"/>
        <w:ind w:leftChars="0" w:left="360"/>
      </w:pPr>
      <w:r>
        <w:rPr>
          <w:rFonts w:hint="eastAsia"/>
        </w:rPr>
        <w:t>如果只是差一點的情況，前者軸少點，讓後者保持完整</w:t>
      </w:r>
      <w:r w:rsidR="004B7D41">
        <w:rPr>
          <w:rFonts w:hint="eastAsia"/>
        </w:rPr>
        <w:t>或取妥協點</w:t>
      </w:r>
      <w:r w:rsidR="00F80A0C">
        <w:rPr>
          <w:rFonts w:hint="eastAsia"/>
        </w:rPr>
        <w:t>。</w:t>
      </w:r>
    </w:p>
    <w:p w14:paraId="16A99998" w14:textId="77777777" w:rsidR="005D4FAB" w:rsidRDefault="005D4FAB" w:rsidP="007139E7">
      <w:pPr>
        <w:pStyle w:val="a3"/>
        <w:ind w:leftChars="0" w:left="360"/>
      </w:pPr>
    </w:p>
    <w:p w14:paraId="16EC801A" w14:textId="28A9A325" w:rsidR="003C7A37" w:rsidRDefault="003C7A37" w:rsidP="003C7A37">
      <w:pPr>
        <w:pStyle w:val="a3"/>
        <w:numPr>
          <w:ilvl w:val="0"/>
          <w:numId w:val="1"/>
        </w:numPr>
        <w:ind w:leftChars="0"/>
        <w:rPr>
          <w:lang w:eastAsia="zh-HK"/>
        </w:rPr>
      </w:pPr>
      <w:r>
        <w:rPr>
          <w:noProof/>
        </w:rPr>
        <w:drawing>
          <wp:inline distT="0" distB="0" distL="0" distR="0" wp14:anchorId="20D898FE" wp14:editId="30720664">
            <wp:extent cx="4038600" cy="1304925"/>
            <wp:effectExtent l="0" t="0" r="0" b="952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439AE" w14:textId="1F6B449D" w:rsidR="00A14B80" w:rsidRDefault="003C7A37" w:rsidP="00A14B80">
      <w:pPr>
        <w:pStyle w:val="a3"/>
        <w:ind w:leftChars="0" w:left="360"/>
        <w:rPr>
          <w:lang w:eastAsia="zh-HK"/>
        </w:rPr>
      </w:pPr>
      <w:r>
        <w:rPr>
          <w:rFonts w:hint="eastAsia"/>
          <w:lang w:eastAsia="zh-HK"/>
        </w:rPr>
        <w:t>這</w:t>
      </w:r>
      <w:r w:rsidR="00A001F0">
        <w:rPr>
          <w:rFonts w:hint="eastAsia"/>
          <w:lang w:eastAsia="zh-HK"/>
        </w:rPr>
        <w:t>種</w:t>
      </w:r>
      <w:r>
        <w:rPr>
          <w:rFonts w:hint="eastAsia"/>
          <w:lang w:eastAsia="zh-HK"/>
        </w:rPr>
        <w:t>被遮擋</w:t>
      </w:r>
      <w:r w:rsidR="00162059">
        <w:rPr>
          <w:rFonts w:hint="eastAsia"/>
          <w:lang w:eastAsia="zh-HK"/>
        </w:rPr>
        <w:t>的情況</w:t>
      </w:r>
      <w:r>
        <w:rPr>
          <w:rFonts w:hint="eastAsia"/>
          <w:lang w:eastAsia="zh-HK"/>
        </w:rPr>
        <w:t>，需要逐幀畫</w:t>
      </w:r>
      <w:r>
        <w:rPr>
          <w:rFonts w:hint="eastAsia"/>
          <w:lang w:eastAsia="zh-HK"/>
        </w:rPr>
        <w:t>c</w:t>
      </w:r>
      <w:r>
        <w:rPr>
          <w:lang w:eastAsia="zh-HK"/>
        </w:rPr>
        <w:t>lip</w:t>
      </w:r>
      <w:r>
        <w:rPr>
          <w:rFonts w:hint="eastAsia"/>
        </w:rPr>
        <w:t>(</w:t>
      </w:r>
      <w:r>
        <w:rPr>
          <w:rFonts w:hint="eastAsia"/>
          <w:lang w:eastAsia="zh-HK"/>
        </w:rPr>
        <w:t>也可以放到其它地方</w:t>
      </w:r>
      <w:r>
        <w:rPr>
          <w:rFonts w:hint="eastAsia"/>
          <w:lang w:eastAsia="zh-HK"/>
        </w:rPr>
        <w:t>)</w:t>
      </w:r>
    </w:p>
    <w:p w14:paraId="2B261003" w14:textId="382099A2" w:rsidR="00A14B80" w:rsidRDefault="00A14B80" w:rsidP="00A14B80">
      <w:pPr>
        <w:pStyle w:val="a3"/>
        <w:numPr>
          <w:ilvl w:val="0"/>
          <w:numId w:val="1"/>
        </w:numPr>
        <w:ind w:leftChars="0"/>
        <w:rPr>
          <w:b/>
          <w:bCs/>
          <w:sz w:val="28"/>
          <w:szCs w:val="24"/>
          <w:lang w:eastAsia="zh-HK"/>
        </w:rPr>
      </w:pPr>
      <w:r w:rsidRPr="00A14B80">
        <w:rPr>
          <w:rFonts w:hint="eastAsia"/>
          <w:b/>
          <w:bCs/>
          <w:sz w:val="28"/>
          <w:szCs w:val="24"/>
          <w:lang w:eastAsia="zh-HK"/>
        </w:rPr>
        <w:t>字體收集器</w:t>
      </w:r>
    </w:p>
    <w:p w14:paraId="55B2B517" w14:textId="5896A017" w:rsidR="00A14B80" w:rsidRDefault="00A14B80" w:rsidP="00A14B80">
      <w:pPr>
        <w:pStyle w:val="a3"/>
        <w:ind w:leftChars="0" w:left="360"/>
        <w:rPr>
          <w:lang w:eastAsia="zh-HK"/>
        </w:rPr>
      </w:pPr>
      <w:r>
        <w:rPr>
          <w:lang w:eastAsia="zh-HK"/>
        </w:rPr>
        <w:t>Aegisub</w:t>
      </w:r>
      <w:r>
        <w:rPr>
          <w:rFonts w:hint="eastAsia"/>
          <w:lang w:eastAsia="zh-HK"/>
        </w:rPr>
        <w:t>中做完</w:t>
      </w:r>
      <w:r>
        <w:rPr>
          <w:rFonts w:hint="eastAsia"/>
          <w:lang w:eastAsia="zh-HK"/>
        </w:rPr>
        <w:t>a</w:t>
      </w:r>
      <w:r>
        <w:rPr>
          <w:lang w:eastAsia="zh-HK"/>
        </w:rPr>
        <w:t>ss</w:t>
      </w:r>
      <w:r>
        <w:rPr>
          <w:rFonts w:hint="eastAsia"/>
          <w:lang w:eastAsia="zh-HK"/>
        </w:rPr>
        <w:t>後按一下</w:t>
      </w:r>
      <w:r>
        <w:rPr>
          <w:noProof/>
        </w:rPr>
        <w:drawing>
          <wp:inline distT="0" distB="0" distL="0" distR="0" wp14:anchorId="11D3CE45" wp14:editId="738536DD">
            <wp:extent cx="5274310" cy="5057140"/>
            <wp:effectExtent l="0" t="0" r="254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5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6A19" w14:textId="729A02E1" w:rsidR="00A14B80" w:rsidRDefault="00A14B80" w:rsidP="00A14B80">
      <w:pPr>
        <w:pStyle w:val="a3"/>
        <w:ind w:leftChars="0" w:left="360"/>
        <w:rPr>
          <w:lang w:eastAsia="zh-HK"/>
        </w:rPr>
      </w:pPr>
      <w:r>
        <w:rPr>
          <w:rFonts w:hint="eastAsia"/>
          <w:lang w:eastAsia="zh-HK"/>
        </w:rPr>
        <w:lastRenderedPageBreak/>
        <w:t>檢查字體</w:t>
      </w:r>
      <w:r>
        <w:rPr>
          <w:rFonts w:hint="eastAsia"/>
        </w:rPr>
        <w:t>&gt;</w:t>
      </w:r>
      <w:r>
        <w:rPr>
          <w:rFonts w:hint="eastAsia"/>
          <w:lang w:eastAsia="zh-HK"/>
        </w:rPr>
        <w:t>開始</w:t>
      </w:r>
      <w:r>
        <w:rPr>
          <w:rFonts w:hint="eastAsia"/>
          <w:lang w:eastAsia="zh-HK"/>
        </w:rPr>
        <w:t xml:space="preserve"> </w:t>
      </w:r>
      <w:r>
        <w:rPr>
          <w:lang w:eastAsia="zh-HK"/>
        </w:rPr>
        <w:t xml:space="preserve"> </w:t>
      </w:r>
      <w:r>
        <w:rPr>
          <w:rFonts w:hint="eastAsia"/>
          <w:lang w:eastAsia="zh-HK"/>
        </w:rPr>
        <w:t>查看有沒有缺字體或字體識別失敗</w:t>
      </w:r>
      <w:r w:rsidR="00882693">
        <w:rPr>
          <w:noProof/>
        </w:rPr>
        <w:drawing>
          <wp:inline distT="0" distB="0" distL="0" distR="0" wp14:anchorId="5A0CB48C" wp14:editId="6398A90B">
            <wp:extent cx="4286250" cy="1459149"/>
            <wp:effectExtent l="0" t="0" r="0" b="825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01193" cy="1464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2693">
        <w:rPr>
          <w:rFonts w:hint="eastAsia"/>
          <w:lang w:eastAsia="zh-HK"/>
        </w:rPr>
        <w:t>這是正常</w:t>
      </w:r>
    </w:p>
    <w:p w14:paraId="196D638F" w14:textId="12DBE93B" w:rsidR="007972F4" w:rsidRDefault="007972F4" w:rsidP="00A14B80">
      <w:pPr>
        <w:pStyle w:val="a3"/>
        <w:ind w:leftChars="0" w:left="360"/>
      </w:pPr>
      <w:r>
        <w:rPr>
          <w:noProof/>
        </w:rPr>
        <w:drawing>
          <wp:inline distT="0" distB="0" distL="0" distR="0" wp14:anchorId="7D446200" wp14:editId="437088F8">
            <wp:extent cx="4095750" cy="1676400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HK"/>
        </w:rPr>
        <w:t>這是出</w:t>
      </w:r>
      <w:r>
        <w:rPr>
          <w:rFonts w:hint="eastAsia"/>
          <w:lang w:eastAsia="zh-HK"/>
        </w:rPr>
        <w:t>b</w:t>
      </w:r>
      <w:r>
        <w:rPr>
          <w:lang w:eastAsia="zh-HK"/>
        </w:rPr>
        <w:t>ug(</w:t>
      </w:r>
      <w:r>
        <w:rPr>
          <w:rFonts w:hint="eastAsia"/>
          <w:lang w:eastAsia="zh-HK"/>
        </w:rPr>
        <w:t>簡繁體</w:t>
      </w:r>
      <w:r w:rsidR="00CD1340">
        <w:rPr>
          <w:rFonts w:hint="eastAsia"/>
          <w:lang w:eastAsia="zh-HK"/>
        </w:rPr>
        <w:t>系統</w:t>
      </w:r>
      <w:r>
        <w:rPr>
          <w:rFonts w:hint="eastAsia"/>
          <w:lang w:eastAsia="zh-HK"/>
        </w:rPr>
        <w:t>問題</w:t>
      </w:r>
      <w:r w:rsidR="00712C28">
        <w:rPr>
          <w:rFonts w:hint="eastAsia"/>
        </w:rPr>
        <w:t>)</w:t>
      </w:r>
    </w:p>
    <w:p w14:paraId="7418B897" w14:textId="368C9E77" w:rsidR="0011241A" w:rsidRDefault="0011241A" w:rsidP="00A14B80">
      <w:pPr>
        <w:pStyle w:val="a3"/>
        <w:ind w:leftChars="0" w:left="360"/>
      </w:pPr>
    </w:p>
    <w:p w14:paraId="4BA81ECF" w14:textId="79576BC0" w:rsidR="0011241A" w:rsidRDefault="0011241A" w:rsidP="00A14B80">
      <w:pPr>
        <w:pStyle w:val="a3"/>
        <w:ind w:leftChars="0" w:left="360"/>
      </w:pPr>
      <w:r>
        <w:rPr>
          <w:rFonts w:hint="eastAsia"/>
        </w:rPr>
        <w:t>沒問題後選</w:t>
      </w:r>
      <w:r w:rsidR="005C297E">
        <w:rPr>
          <w:rFonts w:hint="eastAsia"/>
        </w:rPr>
        <w:t>下面</w:t>
      </w:r>
      <w:r w:rsidR="005C297E">
        <w:rPr>
          <w:rFonts w:hint="eastAsia"/>
        </w:rPr>
        <w:t>3</w:t>
      </w:r>
      <w:r w:rsidR="005C297E">
        <w:rPr>
          <w:rFonts w:hint="eastAsia"/>
        </w:rPr>
        <w:t>個其中一個，注意有兩個可能需要設定路徑</w:t>
      </w:r>
      <w:r w:rsidR="00CD1340">
        <w:rPr>
          <w:rFonts w:hint="eastAsia"/>
        </w:rPr>
        <w:t>，之後要把用過的字體打包成壓縮檔，在發外掛時要帶上，有更新時標上</w:t>
      </w:r>
      <w:r w:rsidR="00CD1340">
        <w:rPr>
          <w:rFonts w:hint="eastAsia"/>
        </w:rPr>
        <w:t>v</w:t>
      </w:r>
      <w:r w:rsidR="00CD1340">
        <w:t>2/v3…</w:t>
      </w:r>
    </w:p>
    <w:p w14:paraId="29CDA900" w14:textId="51D92F67" w:rsidR="001036E0" w:rsidRDefault="001036E0" w:rsidP="00A14B80">
      <w:pPr>
        <w:pStyle w:val="a3"/>
        <w:ind w:leftChars="0" w:left="360"/>
      </w:pPr>
    </w:p>
    <w:p w14:paraId="13FC6A6C" w14:textId="449DC25D" w:rsidR="001036E0" w:rsidRDefault="001036E0" w:rsidP="001036E0">
      <w:pPr>
        <w:pStyle w:val="a3"/>
        <w:numPr>
          <w:ilvl w:val="0"/>
          <w:numId w:val="1"/>
        </w:numPr>
        <w:ind w:leftChars="0"/>
        <w:rPr>
          <w:lang w:eastAsia="zh-HK"/>
        </w:rPr>
      </w:pPr>
      <w:r>
        <w:t>Fad(t1,t2), move(t1,t2</w:t>
      </w:r>
      <w:r>
        <w:rPr>
          <w:rFonts w:hint="eastAsia"/>
        </w:rPr>
        <w:t>)</w:t>
      </w:r>
      <w:r w:rsidR="001521ED">
        <w:rPr>
          <w:rFonts w:hint="eastAsia"/>
        </w:rPr>
        <w:t>中</w:t>
      </w:r>
      <w:r w:rsidR="001521ED">
        <w:rPr>
          <w:rFonts w:hint="eastAsia"/>
        </w:rPr>
        <w:t>t</w:t>
      </w:r>
      <w:r w:rsidR="001521ED">
        <w:t>1,t2</w:t>
      </w:r>
      <w:r>
        <w:rPr>
          <w:rFonts w:hint="eastAsia"/>
        </w:rPr>
        <w:t>的設定</w:t>
      </w:r>
    </w:p>
    <w:p w14:paraId="7FB2842D" w14:textId="77777777" w:rsidR="001036E0" w:rsidRDefault="001036E0" w:rsidP="001036E0">
      <w:pPr>
        <w:pStyle w:val="a3"/>
        <w:ind w:leftChars="0" w:left="360"/>
      </w:pPr>
      <w:r>
        <w:rPr>
          <w:rFonts w:hint="eastAsia"/>
        </w:rPr>
        <w:t>隨了慢慢試之外，一般建議看這兩個時間</w:t>
      </w:r>
    </w:p>
    <w:p w14:paraId="4D3ADEAA" w14:textId="078605B6" w:rsidR="001036E0" w:rsidRDefault="001036E0" w:rsidP="001036E0">
      <w:pPr>
        <w:pStyle w:val="a3"/>
        <w:ind w:leftChars="0" w:left="360"/>
        <w:rPr>
          <w:lang w:eastAsia="zh-HK"/>
        </w:rPr>
      </w:pPr>
      <w:r>
        <w:rPr>
          <w:noProof/>
        </w:rPr>
        <w:drawing>
          <wp:inline distT="0" distB="0" distL="0" distR="0" wp14:anchorId="2BD5B1DB" wp14:editId="4014DA80">
            <wp:extent cx="4124325" cy="2152650"/>
            <wp:effectExtent l="0" t="0" r="9525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5BF21" w14:textId="6DB2B17A" w:rsidR="001036E0" w:rsidRDefault="001036E0" w:rsidP="001036E0">
      <w:pPr>
        <w:pStyle w:val="a3"/>
        <w:ind w:leftChars="0" w:left="360"/>
      </w:pPr>
      <w:r>
        <w:rPr>
          <w:rFonts w:hint="eastAsia"/>
          <w:lang w:eastAsia="zh-HK"/>
        </w:rPr>
        <w:t>這裏在</w:t>
      </w:r>
      <w:r>
        <w:rPr>
          <w:rFonts w:hint="eastAsia"/>
        </w:rPr>
        <w:t>前一幀</w:t>
      </w:r>
      <w:r>
        <w:rPr>
          <w:rFonts w:hint="eastAsia"/>
        </w:rPr>
        <w:t>+</w:t>
      </w:r>
      <w:r>
        <w:t>488ms</w:t>
      </w:r>
      <w:r>
        <w:rPr>
          <w:rFonts w:hint="eastAsia"/>
        </w:rPr>
        <w:t>時仍在</w:t>
      </w:r>
      <w:r>
        <w:rPr>
          <w:rFonts w:hint="eastAsia"/>
        </w:rPr>
        <w:t>f</w:t>
      </w:r>
      <w:r>
        <w:t>ad in</w:t>
      </w:r>
      <w:r>
        <w:rPr>
          <w:rFonts w:hint="eastAsia"/>
        </w:rPr>
        <w:t>，在</w:t>
      </w:r>
      <w:r>
        <w:rPr>
          <w:rFonts w:hint="eastAsia"/>
        </w:rPr>
        <w:t>+</w:t>
      </w:r>
      <w:r>
        <w:t>529ms</w:t>
      </w:r>
      <w:r>
        <w:rPr>
          <w:rFonts w:hint="eastAsia"/>
        </w:rPr>
        <w:t>時</w:t>
      </w:r>
      <w:r>
        <w:rPr>
          <w:rFonts w:hint="eastAsia"/>
        </w:rPr>
        <w:t>f</w:t>
      </w:r>
      <w:r>
        <w:t>ad in</w:t>
      </w:r>
      <w:r>
        <w:rPr>
          <w:rFonts w:hint="eastAsia"/>
        </w:rPr>
        <w:t>完成，結束的</w:t>
      </w:r>
      <w:r>
        <w:rPr>
          <w:rFonts w:hint="eastAsia"/>
        </w:rPr>
        <w:t>f</w:t>
      </w:r>
      <w:r>
        <w:t>ad out</w:t>
      </w:r>
      <w:r>
        <w:rPr>
          <w:rFonts w:hint="eastAsia"/>
        </w:rPr>
        <w:t>時長一樣，所以用</w:t>
      </w:r>
      <w:r>
        <w:rPr>
          <w:rFonts w:hint="eastAsia"/>
        </w:rPr>
        <w:t>f</w:t>
      </w:r>
      <w:r>
        <w:t xml:space="preserve">ad(500,500) </w:t>
      </w:r>
      <w:r>
        <w:rPr>
          <w:rFonts w:hint="eastAsia"/>
        </w:rPr>
        <w:t>(</w:t>
      </w:r>
      <w:r>
        <w:rPr>
          <w:rFonts w:hint="eastAsia"/>
        </w:rPr>
        <w:t>本片也可以寫</w:t>
      </w:r>
      <w:r>
        <w:rPr>
          <w:rFonts w:hint="eastAsia"/>
        </w:rPr>
        <w:t>f</w:t>
      </w:r>
      <w:r>
        <w:t>ad(529,512)</w:t>
      </w:r>
      <w:r>
        <w:rPr>
          <w:rFonts w:hint="eastAsia"/>
        </w:rPr>
        <w:t>，但由於壓製後，時間可能會有</w:t>
      </w:r>
      <w:r>
        <w:rPr>
          <w:rFonts w:hint="eastAsia"/>
        </w:rPr>
        <w:t>m</w:t>
      </w:r>
      <w:r>
        <w:t>s</w:t>
      </w:r>
      <w:r>
        <w:rPr>
          <w:rFonts w:hint="eastAsia"/>
        </w:rPr>
        <w:t>級誤差，建議預留時間</w:t>
      </w:r>
      <w:r>
        <w:rPr>
          <w:rFonts w:hint="eastAsia"/>
        </w:rPr>
        <w:t>)</w:t>
      </w:r>
    </w:p>
    <w:p w14:paraId="7B4F94D8" w14:textId="4D983938" w:rsidR="005E5EB3" w:rsidRDefault="005E5EB3" w:rsidP="001036E0">
      <w:pPr>
        <w:pStyle w:val="a3"/>
        <w:ind w:leftChars="0" w:left="360"/>
      </w:pPr>
    </w:p>
    <w:p w14:paraId="63D80683" w14:textId="77777777" w:rsidR="009C0B11" w:rsidRDefault="009C0B11" w:rsidP="001036E0">
      <w:pPr>
        <w:pStyle w:val="a3"/>
        <w:ind w:leftChars="0" w:left="360"/>
        <w:rPr>
          <w:rFonts w:hint="eastAsia"/>
        </w:rPr>
      </w:pPr>
    </w:p>
    <w:p w14:paraId="353AE7E3" w14:textId="717EC261" w:rsidR="005E5EB3" w:rsidRDefault="005E5EB3" w:rsidP="005E5EB3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取色</w:t>
      </w:r>
    </w:p>
    <w:p w14:paraId="26F3E792" w14:textId="5ABDB326" w:rsidR="009C0B11" w:rsidRDefault="009C0B11" w:rsidP="009C0B11">
      <w:pPr>
        <w:pStyle w:val="a3"/>
        <w:ind w:leftChars="0" w:left="360"/>
      </w:pPr>
      <w:r>
        <w:rPr>
          <w:noProof/>
        </w:rPr>
        <w:drawing>
          <wp:inline distT="0" distB="0" distL="0" distR="0" wp14:anchorId="01937EAE" wp14:editId="126F9CF3">
            <wp:extent cx="4200525" cy="2019300"/>
            <wp:effectExtent l="0" t="0" r="9525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E97BD" w14:textId="4FEF0D53" w:rsidR="009C0B11" w:rsidRDefault="009C0B11" w:rsidP="009C0B11">
      <w:pPr>
        <w:pStyle w:val="a3"/>
        <w:ind w:leftChars="0" w:left="360"/>
      </w:pPr>
      <w:r>
        <w:rPr>
          <w:rFonts w:hint="eastAsia"/>
        </w:rPr>
        <w:t>這種做了色散特效的字，</w:t>
      </w:r>
      <w:r>
        <w:rPr>
          <w:noProof/>
        </w:rPr>
        <w:drawing>
          <wp:inline distT="0" distB="0" distL="0" distR="0" wp14:anchorId="5BB6767D" wp14:editId="01EC8E3A">
            <wp:extent cx="1162050" cy="809625"/>
            <wp:effectExtent l="0" t="0" r="0" b="9525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取色是取不到的，只能取近似色，然後自己調色加深，之後也可以加點</w:t>
      </w:r>
      <w:r>
        <w:rPr>
          <w:rFonts w:hint="eastAsia"/>
        </w:rPr>
        <w:t>(</w:t>
      </w:r>
      <w:r>
        <w:t>x/y)(bord/shad)</w:t>
      </w:r>
    </w:p>
    <w:p w14:paraId="20DEF774" w14:textId="3D9D2B88" w:rsidR="00012889" w:rsidRPr="009C0B11" w:rsidRDefault="00012889" w:rsidP="009C0B11">
      <w:pPr>
        <w:pStyle w:val="a3"/>
        <w:ind w:leftChars="0" w:left="360"/>
        <w:rPr>
          <w:rFonts w:hint="eastAsia"/>
        </w:rPr>
      </w:pPr>
      <w:r>
        <w:rPr>
          <w:rFonts w:hint="eastAsia"/>
        </w:rPr>
        <w:t>當然，神仙是可以用多層不同顏色的字幕調透明度後自己混出這顏色，之後再加點色散</w:t>
      </w:r>
      <w:r>
        <w:rPr>
          <w:rFonts w:hint="eastAsia"/>
        </w:rPr>
        <w:t>(</w:t>
      </w:r>
      <w:r>
        <w:t>blur)</w:t>
      </w:r>
      <w:r>
        <w:rPr>
          <w:rFonts w:hint="eastAsia"/>
        </w:rPr>
        <w:t>就能做到完全一樣</w:t>
      </w:r>
      <w:r>
        <w:rPr>
          <w:rFonts w:hint="eastAsia"/>
        </w:rPr>
        <w:t>(</w:t>
      </w:r>
      <w:r>
        <w:rPr>
          <w:rFonts w:hint="eastAsia"/>
        </w:rPr>
        <w:t>理論上可行，但沒見過</w:t>
      </w:r>
      <w:r>
        <w:rPr>
          <w:rFonts w:hint="eastAsia"/>
          <w:lang w:eastAsia="zh-HK"/>
        </w:rPr>
        <w:t>)</w:t>
      </w:r>
    </w:p>
    <w:p w14:paraId="43C97D3D" w14:textId="77777777" w:rsidR="009C0B11" w:rsidRDefault="009C0B11" w:rsidP="009C0B11">
      <w:pPr>
        <w:pStyle w:val="a3"/>
        <w:ind w:leftChars="0" w:left="360"/>
        <w:rPr>
          <w:rFonts w:hint="eastAsia"/>
        </w:rPr>
      </w:pPr>
    </w:p>
    <w:p w14:paraId="36963271" w14:textId="2B0898B2" w:rsidR="00855F02" w:rsidRDefault="005E5EB3" w:rsidP="00855F02">
      <w:pPr>
        <w:pStyle w:val="a3"/>
        <w:numPr>
          <w:ilvl w:val="0"/>
          <w:numId w:val="1"/>
        </w:numPr>
        <w:ind w:leftChars="0"/>
        <w:rPr>
          <w:lang w:eastAsia="zh-HK"/>
        </w:rPr>
      </w:pPr>
      <w:r>
        <w:rPr>
          <w:rFonts w:hint="eastAsia"/>
        </w:rPr>
        <w:t>跳到字幕所在行</w:t>
      </w:r>
    </w:p>
    <w:p w14:paraId="03D6A58E" w14:textId="21A1DD92" w:rsidR="009A1A78" w:rsidRDefault="009A1A78" w:rsidP="009A1A78">
      <w:pPr>
        <w:pStyle w:val="a3"/>
        <w:ind w:leftChars="0" w:left="360"/>
      </w:pPr>
      <w:r>
        <w:rPr>
          <w:rFonts w:hint="eastAsia"/>
        </w:rPr>
        <w:t>當做了特效或用</w:t>
      </w:r>
      <w:r>
        <w:t>aegisub-motion</w:t>
      </w:r>
      <w:r>
        <w:rPr>
          <w:rFonts w:hint="eastAsia"/>
        </w:rPr>
        <w:t>做屏字後，通常行數會成千上萬，此時用滑鼠無論是拉條還是滾輪或</w:t>
      </w:r>
      <w:r>
        <w:rPr>
          <w:rFonts w:hint="eastAsia"/>
        </w:rPr>
        <w:t>p</w:t>
      </w:r>
      <w:r>
        <w:t>gup/pgdn(shift</w:t>
      </w:r>
      <w:r>
        <w:rPr>
          <w:rFonts w:hint="eastAsia"/>
        </w:rPr>
        <w:t>+</w:t>
      </w:r>
      <w:r>
        <w:rPr>
          <w:rFonts w:hint="eastAsia"/>
        </w:rPr>
        <w:t>滑鼠滾輪</w:t>
      </w:r>
      <w:r>
        <w:rPr>
          <w:rFonts w:hint="eastAsia"/>
        </w:rPr>
        <w:t>)</w:t>
      </w:r>
      <w:r w:rsidR="003E153D">
        <w:rPr>
          <w:rFonts w:hint="eastAsia"/>
        </w:rPr>
        <w:t>，都要點時間才能找到所需行。</w:t>
      </w:r>
    </w:p>
    <w:p w14:paraId="59BDF471" w14:textId="4CDBDD17" w:rsidR="003E153D" w:rsidRDefault="003E153D" w:rsidP="009A1A78">
      <w:pPr>
        <w:pStyle w:val="a3"/>
        <w:ind w:leftChars="0" w:left="360"/>
      </w:pPr>
      <w:r>
        <w:rPr>
          <w:noProof/>
        </w:rPr>
        <w:drawing>
          <wp:inline distT="0" distB="0" distL="0" distR="0" wp14:anchorId="1206B1A6" wp14:editId="25D9E5CD">
            <wp:extent cx="4829175" cy="2819400"/>
            <wp:effectExtent l="0" t="0" r="9525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DCE32" w14:textId="7259B07A" w:rsidR="003E153D" w:rsidRDefault="003E153D" w:rsidP="00E10FF4">
      <w:pPr>
        <w:pStyle w:val="a3"/>
        <w:ind w:leftChars="0" w:left="360"/>
        <w:rPr>
          <w:rFonts w:hint="eastAsia"/>
        </w:rPr>
      </w:pPr>
      <w:r>
        <w:rPr>
          <w:rFonts w:hint="eastAsia"/>
        </w:rPr>
        <w:t>切換一下工具後，點一下十字，就能跳到該字幕所在</w:t>
      </w:r>
      <w:r w:rsidR="00E10FF4">
        <w:rPr>
          <w:rFonts w:hint="eastAsia"/>
        </w:rPr>
        <w:t>行</w:t>
      </w:r>
    </w:p>
    <w:p w14:paraId="19BC9F92" w14:textId="61AAF9B6" w:rsidR="009A1A78" w:rsidRDefault="009A1A78" w:rsidP="009A1A78">
      <w:pPr>
        <w:pStyle w:val="a3"/>
        <w:ind w:leftChars="0" w:left="360"/>
        <w:rPr>
          <w:lang w:eastAsia="zh-HK"/>
        </w:rPr>
      </w:pPr>
    </w:p>
    <w:p w14:paraId="773AA463" w14:textId="77777777" w:rsidR="00CD2B72" w:rsidRDefault="00CD2B72" w:rsidP="009A1A78">
      <w:pPr>
        <w:pStyle w:val="a3"/>
        <w:ind w:leftChars="0" w:left="360"/>
        <w:rPr>
          <w:rFonts w:hint="eastAsia"/>
          <w:lang w:eastAsia="zh-HK"/>
        </w:rPr>
      </w:pPr>
    </w:p>
    <w:p w14:paraId="236E5B01" w14:textId="48385EE4" w:rsidR="00855F02" w:rsidRDefault="00855F02" w:rsidP="00855F02">
      <w:pPr>
        <w:pStyle w:val="a3"/>
        <w:numPr>
          <w:ilvl w:val="0"/>
          <w:numId w:val="1"/>
        </w:numPr>
        <w:ind w:leftChars="0"/>
        <w:rPr>
          <w:lang w:eastAsia="zh-HK"/>
        </w:rPr>
      </w:pPr>
      <w:r>
        <w:rPr>
          <w:rFonts w:hint="eastAsia"/>
        </w:rPr>
        <w:lastRenderedPageBreak/>
        <w:t>行的排序與層數</w:t>
      </w:r>
    </w:p>
    <w:p w14:paraId="359D2A98" w14:textId="71452D02" w:rsidR="00C049A0" w:rsidRDefault="008F3F58" w:rsidP="00133036">
      <w:pPr>
        <w:pStyle w:val="a3"/>
        <w:ind w:leftChars="0" w:left="360"/>
      </w:pPr>
      <w:r>
        <w:rPr>
          <w:rFonts w:hint="eastAsia"/>
        </w:rPr>
        <w:t>當使用</w:t>
      </w:r>
      <w:r>
        <w:t>\pos, \move</w:t>
      </w:r>
      <w:r>
        <w:rPr>
          <w:rFonts w:hint="eastAsia"/>
        </w:rPr>
        <w:t>後，有時字幕會疊在一起，能做到調層數的結果。在下面的行會疊在上面的行，即默以下面的行層數會比上面的行高</w:t>
      </w:r>
    </w:p>
    <w:p w14:paraId="0F33BB0A" w14:textId="77777777" w:rsidR="00DE0D35" w:rsidRDefault="005B1104" w:rsidP="00DE0D35">
      <w:pPr>
        <w:pStyle w:val="a3"/>
        <w:ind w:leftChars="0" w:left="360"/>
        <w:rPr>
          <w:lang w:eastAsia="zh-HK"/>
        </w:rPr>
      </w:pPr>
      <w:r>
        <w:rPr>
          <w:noProof/>
        </w:rPr>
        <w:drawing>
          <wp:inline distT="0" distB="0" distL="0" distR="0" wp14:anchorId="41D9DDF9" wp14:editId="5C1522FA">
            <wp:extent cx="5274310" cy="247015"/>
            <wp:effectExtent l="0" t="0" r="2540" b="63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4C10">
        <w:rPr>
          <w:noProof/>
        </w:rPr>
        <w:drawing>
          <wp:inline distT="0" distB="0" distL="0" distR="0" wp14:anchorId="2CE14306" wp14:editId="58D4F54D">
            <wp:extent cx="1724025" cy="447675"/>
            <wp:effectExtent l="0" t="0" r="9525" b="9525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D35">
        <w:rPr>
          <w:rFonts w:hint="eastAsia"/>
          <w:lang w:eastAsia="zh-HK"/>
        </w:rPr>
        <w:t>文字的行在下</w:t>
      </w:r>
    </w:p>
    <w:p w14:paraId="4FE3A26B" w14:textId="6ADABC68" w:rsidR="00644C10" w:rsidRDefault="00644C10" w:rsidP="00133036">
      <w:pPr>
        <w:pStyle w:val="a3"/>
        <w:ind w:leftChars="0" w:left="360"/>
        <w:rPr>
          <w:lang w:eastAsia="zh-HK"/>
        </w:rPr>
      </w:pPr>
    </w:p>
    <w:p w14:paraId="647AE44E" w14:textId="5BD54EBF" w:rsidR="00644C10" w:rsidRDefault="00644C10" w:rsidP="00133036">
      <w:pPr>
        <w:pStyle w:val="a3"/>
        <w:ind w:leftChars="0" w:left="360"/>
        <w:rPr>
          <w:lang w:eastAsia="zh-HK"/>
        </w:rPr>
      </w:pPr>
      <w:r>
        <w:rPr>
          <w:noProof/>
        </w:rPr>
        <w:drawing>
          <wp:inline distT="0" distB="0" distL="0" distR="0" wp14:anchorId="101B8F6A" wp14:editId="7ECB6457">
            <wp:extent cx="5274310" cy="264160"/>
            <wp:effectExtent l="0" t="0" r="2540" b="254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ADA05" w14:textId="74B18E04" w:rsidR="00644C10" w:rsidRPr="001036E0" w:rsidRDefault="00644C10" w:rsidP="00133036">
      <w:pPr>
        <w:pStyle w:val="a3"/>
        <w:ind w:leftChars="0" w:left="360"/>
        <w:rPr>
          <w:rFonts w:hint="eastAsia"/>
          <w:lang w:eastAsia="zh-HK"/>
        </w:rPr>
      </w:pPr>
      <w:r>
        <w:rPr>
          <w:noProof/>
        </w:rPr>
        <w:drawing>
          <wp:inline distT="0" distB="0" distL="0" distR="0" wp14:anchorId="74C121FD" wp14:editId="3041CF23">
            <wp:extent cx="1724025" cy="533400"/>
            <wp:effectExtent l="0" t="0" r="9525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D35">
        <w:rPr>
          <w:rFonts w:hint="eastAsia"/>
          <w:lang w:eastAsia="zh-HK"/>
        </w:rPr>
        <w:t>文字的行在上</w:t>
      </w:r>
    </w:p>
    <w:sectPr w:rsidR="00644C10" w:rsidRPr="001036E0">
      <w:headerReference w:type="default" r:id="rId43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35A4DD" w14:textId="77777777" w:rsidR="005215D3" w:rsidRDefault="005215D3" w:rsidP="002D2E01">
      <w:r>
        <w:separator/>
      </w:r>
    </w:p>
  </w:endnote>
  <w:endnote w:type="continuationSeparator" w:id="0">
    <w:p w14:paraId="1FE0AF28" w14:textId="77777777" w:rsidR="005215D3" w:rsidRDefault="005215D3" w:rsidP="002D2E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0EA0CE" w14:textId="77777777" w:rsidR="005215D3" w:rsidRDefault="005215D3" w:rsidP="002D2E01">
      <w:r>
        <w:separator/>
      </w:r>
    </w:p>
  </w:footnote>
  <w:footnote w:type="continuationSeparator" w:id="0">
    <w:p w14:paraId="7CEDF43F" w14:textId="77777777" w:rsidR="005215D3" w:rsidRDefault="005215D3" w:rsidP="002D2E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F2154F" w14:textId="6654B5D0" w:rsidR="002D2E01" w:rsidRDefault="002D2E01">
    <w:pPr>
      <w:pStyle w:val="a6"/>
    </w:pPr>
    <w:r>
      <w:rPr>
        <w:rFonts w:hint="eastAsia"/>
      </w:rPr>
      <w:t>本文寫於</w:t>
    </w:r>
    <w:r>
      <w:rPr>
        <w:rFonts w:hint="eastAsia"/>
      </w:rPr>
      <w:t>2</w:t>
    </w:r>
    <w:r>
      <w:t>020/06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6834C9"/>
    <w:multiLevelType w:val="hybridMultilevel"/>
    <w:tmpl w:val="24763836"/>
    <w:lvl w:ilvl="0" w:tplc="EDC8D71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" w15:restartNumberingAfterBreak="0">
    <w:nsid w:val="19087ED1"/>
    <w:multiLevelType w:val="hybridMultilevel"/>
    <w:tmpl w:val="96A2540C"/>
    <w:lvl w:ilvl="0" w:tplc="7B48E6D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" w15:restartNumberingAfterBreak="0">
    <w:nsid w:val="32E94C54"/>
    <w:multiLevelType w:val="hybridMultilevel"/>
    <w:tmpl w:val="85D8143E"/>
    <w:lvl w:ilvl="0" w:tplc="7C1E0F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 w15:restartNumberingAfterBreak="0">
    <w:nsid w:val="6A312F56"/>
    <w:multiLevelType w:val="hybridMultilevel"/>
    <w:tmpl w:val="DC4E593E"/>
    <w:lvl w:ilvl="0" w:tplc="63A07436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 w15:restartNumberingAfterBreak="0">
    <w:nsid w:val="712159E5"/>
    <w:multiLevelType w:val="hybridMultilevel"/>
    <w:tmpl w:val="67EAE032"/>
    <w:lvl w:ilvl="0" w:tplc="1E8E92D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4A25"/>
    <w:rsid w:val="00012889"/>
    <w:rsid w:val="00012E44"/>
    <w:rsid w:val="00020754"/>
    <w:rsid w:val="000228EA"/>
    <w:rsid w:val="00033FBE"/>
    <w:rsid w:val="000973E1"/>
    <w:rsid w:val="000977D7"/>
    <w:rsid w:val="000B661F"/>
    <w:rsid w:val="000B6719"/>
    <w:rsid w:val="000E0665"/>
    <w:rsid w:val="001036E0"/>
    <w:rsid w:val="0011241A"/>
    <w:rsid w:val="00131D56"/>
    <w:rsid w:val="00133036"/>
    <w:rsid w:val="001354A4"/>
    <w:rsid w:val="00140D7E"/>
    <w:rsid w:val="001521ED"/>
    <w:rsid w:val="00162059"/>
    <w:rsid w:val="001D6DC9"/>
    <w:rsid w:val="002021AD"/>
    <w:rsid w:val="002108D8"/>
    <w:rsid w:val="002A2327"/>
    <w:rsid w:val="002A595B"/>
    <w:rsid w:val="002D2E01"/>
    <w:rsid w:val="002D4124"/>
    <w:rsid w:val="00397578"/>
    <w:rsid w:val="003C7A37"/>
    <w:rsid w:val="003E153D"/>
    <w:rsid w:val="003F2CA4"/>
    <w:rsid w:val="00417178"/>
    <w:rsid w:val="00455177"/>
    <w:rsid w:val="0047111A"/>
    <w:rsid w:val="004935CB"/>
    <w:rsid w:val="00494448"/>
    <w:rsid w:val="004B4F12"/>
    <w:rsid w:val="004B7D41"/>
    <w:rsid w:val="005215D3"/>
    <w:rsid w:val="00541603"/>
    <w:rsid w:val="0057672F"/>
    <w:rsid w:val="005A5394"/>
    <w:rsid w:val="005A5FF4"/>
    <w:rsid w:val="005B1104"/>
    <w:rsid w:val="005C297E"/>
    <w:rsid w:val="005C6C55"/>
    <w:rsid w:val="005D4FAB"/>
    <w:rsid w:val="005E5EB3"/>
    <w:rsid w:val="006417B1"/>
    <w:rsid w:val="00644C10"/>
    <w:rsid w:val="00645DCD"/>
    <w:rsid w:val="00651CD0"/>
    <w:rsid w:val="0065281D"/>
    <w:rsid w:val="006555DE"/>
    <w:rsid w:val="006717C3"/>
    <w:rsid w:val="00683989"/>
    <w:rsid w:val="006C5334"/>
    <w:rsid w:val="006D5A15"/>
    <w:rsid w:val="00705C06"/>
    <w:rsid w:val="00712C28"/>
    <w:rsid w:val="007139E7"/>
    <w:rsid w:val="00721D38"/>
    <w:rsid w:val="00734FA5"/>
    <w:rsid w:val="007972F4"/>
    <w:rsid w:val="007C5820"/>
    <w:rsid w:val="008276F3"/>
    <w:rsid w:val="008377D3"/>
    <w:rsid w:val="00841270"/>
    <w:rsid w:val="00855F02"/>
    <w:rsid w:val="00882693"/>
    <w:rsid w:val="008A60F6"/>
    <w:rsid w:val="008E0FF2"/>
    <w:rsid w:val="008F3F58"/>
    <w:rsid w:val="009129DE"/>
    <w:rsid w:val="009132D3"/>
    <w:rsid w:val="00914156"/>
    <w:rsid w:val="009200B8"/>
    <w:rsid w:val="0094213C"/>
    <w:rsid w:val="0094649D"/>
    <w:rsid w:val="00963BEA"/>
    <w:rsid w:val="009A1A78"/>
    <w:rsid w:val="009C0B11"/>
    <w:rsid w:val="009D4A25"/>
    <w:rsid w:val="009E2468"/>
    <w:rsid w:val="00A001F0"/>
    <w:rsid w:val="00A005BC"/>
    <w:rsid w:val="00A14B80"/>
    <w:rsid w:val="00A4673B"/>
    <w:rsid w:val="00A844EA"/>
    <w:rsid w:val="00AF7350"/>
    <w:rsid w:val="00B15B12"/>
    <w:rsid w:val="00B33C9C"/>
    <w:rsid w:val="00B4743F"/>
    <w:rsid w:val="00BC3F94"/>
    <w:rsid w:val="00C049A0"/>
    <w:rsid w:val="00C67E06"/>
    <w:rsid w:val="00CD1340"/>
    <w:rsid w:val="00CD2B72"/>
    <w:rsid w:val="00D05CC8"/>
    <w:rsid w:val="00D06434"/>
    <w:rsid w:val="00D20ACB"/>
    <w:rsid w:val="00D21EB9"/>
    <w:rsid w:val="00D31B73"/>
    <w:rsid w:val="00D770F3"/>
    <w:rsid w:val="00D94B5D"/>
    <w:rsid w:val="00DE0D35"/>
    <w:rsid w:val="00E10FF4"/>
    <w:rsid w:val="00E1740A"/>
    <w:rsid w:val="00E42430"/>
    <w:rsid w:val="00E46DE1"/>
    <w:rsid w:val="00E6041C"/>
    <w:rsid w:val="00EE24FA"/>
    <w:rsid w:val="00F020C3"/>
    <w:rsid w:val="00F040EF"/>
    <w:rsid w:val="00F36EFC"/>
    <w:rsid w:val="00F666C9"/>
    <w:rsid w:val="00F74388"/>
    <w:rsid w:val="00F74F81"/>
    <w:rsid w:val="00F80A0C"/>
    <w:rsid w:val="00F840A9"/>
    <w:rsid w:val="00FB4BD9"/>
    <w:rsid w:val="00FF7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4DFAC1"/>
  <w15:chartTrackingRefBased/>
  <w15:docId w15:val="{89910926-D831-411B-AD1D-EC1DEDCF9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21AD"/>
    <w:pPr>
      <w:ind w:leftChars="200" w:left="480"/>
    </w:pPr>
  </w:style>
  <w:style w:type="character" w:styleId="a4">
    <w:name w:val="Hyperlink"/>
    <w:basedOn w:val="a0"/>
    <w:uiPriority w:val="99"/>
    <w:unhideWhenUsed/>
    <w:rsid w:val="006717C3"/>
    <w:rPr>
      <w:color w:val="0000FF"/>
      <w:u w:val="single"/>
    </w:rPr>
  </w:style>
  <w:style w:type="character" w:styleId="a5">
    <w:name w:val="Unresolved Mention"/>
    <w:basedOn w:val="a0"/>
    <w:uiPriority w:val="99"/>
    <w:semiHidden/>
    <w:unhideWhenUsed/>
    <w:rsid w:val="006717C3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2D2E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2D2E01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2D2E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2D2E0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github.com/TypesettingTools/Aegisub-Motion" TargetMode="Externa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hyperlink" Target="https://www.likefont.com/" TargetMode="External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0" Type="http://schemas.openxmlformats.org/officeDocument/2006/relationships/hyperlink" Target="http://www.qiuziti.com/" TargetMode="External"/><Relationship Id="rId4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78B4CF-C277-4B2A-8EAA-22F6F9A88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11</Pages>
  <Words>361</Words>
  <Characters>2063</Characters>
  <DocSecurity>0</DocSecurity>
  <Lines>17</Lines>
  <Paragraphs>4</Paragraphs>
  <ScaleCrop>false</ScaleCrop>
  <Company/>
  <LinksUpToDate>false</LinksUpToDate>
  <CharactersWithSpaces>2420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2020-06-22T12:43:00Z</dcterms:created>
  <dcterms:modified xsi:type="dcterms:W3CDTF">2020-06-30T15:29:00Z</dcterms:modified>
</cp:coreProperties>
</file>